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981" w:rsidRDefault="00486172" w:rsidP="004E798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2DA0A3" wp14:editId="1A7859A5">
                <wp:simplePos x="0" y="0"/>
                <wp:positionH relativeFrom="margin">
                  <wp:posOffset>96520</wp:posOffset>
                </wp:positionH>
                <wp:positionV relativeFrom="paragraph">
                  <wp:posOffset>18415</wp:posOffset>
                </wp:positionV>
                <wp:extent cx="6605905" cy="9454515"/>
                <wp:effectExtent l="0" t="0" r="23495" b="1333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05905" cy="94545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6361BB" id="Прямоугольник 5" o:spid="_x0000_s1026" style="position:absolute;margin-left:7.6pt;margin-top:1.45pt;width:520.15pt;height:744.4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" filled="f" strokecolor="windowText" strokeweight="1pt">
                <v:path arrowok="t"/>
                <w10:wrap anchorx="margin"/>
              </v:rect>
            </w:pict>
          </mc:Fallback>
        </mc:AlternateContent>
      </w:r>
    </w:p>
    <w:p w:rsidR="004E7981" w:rsidRPr="004E7981" w:rsidRDefault="00533340" w:rsidP="004E7981">
      <w:pPr>
        <w:tabs>
          <w:tab w:val="left" w:pos="0"/>
          <w:tab w:val="left" w:pos="14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4E7981">
        <w:rPr>
          <w:rFonts w:ascii="Times New Roman" w:eastAsia="Calibri" w:hAnsi="Times New Roman" w:cs="Times New Roman"/>
          <w:b/>
          <w:sz w:val="16"/>
          <w:szCs w:val="16"/>
        </w:rPr>
        <w:t xml:space="preserve">МИНИСТЕРСТВО </w:t>
      </w:r>
      <w:r>
        <w:rPr>
          <w:rFonts w:ascii="Times New Roman" w:eastAsia="Calibri" w:hAnsi="Times New Roman" w:cs="Times New Roman"/>
          <w:b/>
          <w:sz w:val="16"/>
          <w:szCs w:val="16"/>
        </w:rPr>
        <w:t>ПРОСВЕЩЕНИЯ</w:t>
      </w:r>
      <w:r w:rsidRPr="004E7981">
        <w:rPr>
          <w:rFonts w:ascii="Times New Roman" w:eastAsia="Calibri" w:hAnsi="Times New Roman" w:cs="Times New Roman"/>
          <w:b/>
          <w:sz w:val="16"/>
          <w:szCs w:val="16"/>
        </w:rPr>
        <w:t xml:space="preserve"> РОССИЙСКОЙ ФЕДЕРАЦИИ</w:t>
      </w:r>
    </w:p>
    <w:p w:rsidR="004E7981" w:rsidRPr="004E7981" w:rsidRDefault="00533340" w:rsidP="004E7981">
      <w:pPr>
        <w:tabs>
          <w:tab w:val="left" w:pos="0"/>
          <w:tab w:val="left" w:pos="14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4E7981">
        <w:rPr>
          <w:rFonts w:ascii="Times New Roman" w:eastAsia="Calibri" w:hAnsi="Times New Roman" w:cs="Times New Roman"/>
          <w:b/>
          <w:sz w:val="16"/>
          <w:szCs w:val="16"/>
        </w:rPr>
        <w:t>ДЕПА</w:t>
      </w:r>
      <w:r>
        <w:rPr>
          <w:rFonts w:ascii="Times New Roman" w:eastAsia="Calibri" w:hAnsi="Times New Roman" w:cs="Times New Roman"/>
          <w:b/>
          <w:sz w:val="16"/>
          <w:szCs w:val="16"/>
        </w:rPr>
        <w:t>Р</w:t>
      </w:r>
      <w:r w:rsidRPr="004E7981">
        <w:rPr>
          <w:rFonts w:ascii="Times New Roman" w:eastAsia="Calibri" w:hAnsi="Times New Roman" w:cs="Times New Roman"/>
          <w:b/>
          <w:sz w:val="16"/>
          <w:szCs w:val="16"/>
        </w:rPr>
        <w:t xml:space="preserve">ТАМЕНТ ОБРАЗОВАНИЯ И НАУКИ ТЮМЕНСКОЙ ОБЛАСТИ </w:t>
      </w:r>
    </w:p>
    <w:p w:rsidR="004E7981" w:rsidRPr="004E7981" w:rsidRDefault="00533340" w:rsidP="004E7981">
      <w:pPr>
        <w:tabs>
          <w:tab w:val="left" w:pos="0"/>
          <w:tab w:val="left" w:pos="14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 АДМИНИСТРАЦИЯ</w:t>
      </w:r>
      <w:r w:rsidRPr="004E7981">
        <w:rPr>
          <w:rFonts w:ascii="Times New Roman" w:eastAsia="Calibri" w:hAnsi="Times New Roman" w:cs="Times New Roman"/>
          <w:b/>
          <w:sz w:val="16"/>
          <w:szCs w:val="16"/>
        </w:rPr>
        <w:t xml:space="preserve"> ИШИМСКОГО </w:t>
      </w:r>
      <w:r>
        <w:rPr>
          <w:rFonts w:ascii="Times New Roman" w:eastAsia="Calibri" w:hAnsi="Times New Roman" w:cs="Times New Roman"/>
          <w:b/>
          <w:sz w:val="16"/>
          <w:szCs w:val="16"/>
        </w:rPr>
        <w:t>ОКРУГА</w:t>
      </w: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4E7981">
        <w:rPr>
          <w:rFonts w:ascii="Times New Roman" w:eastAsia="Times New Roman" w:hAnsi="Times New Roman" w:cs="Times New Roman"/>
          <w:b/>
          <w:sz w:val="16"/>
          <w:szCs w:val="16"/>
        </w:rPr>
        <w:t xml:space="preserve"> ФИЛИАЛ МУНИЦИПАЛЬНОГО АВТОНОМНОГО ОБЩЕОБРАЗОВАТЕЛЬНОГО УЧРЕЖДЕНИЯ ГАГАРИНСКАЯ СОШ </w:t>
      </w: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</w:rPr>
      </w:pPr>
      <w:r w:rsidRPr="004E79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818515</wp:posOffset>
                </wp:positionH>
                <wp:positionV relativeFrom="paragraph">
                  <wp:posOffset>120015</wp:posOffset>
                </wp:positionV>
                <wp:extent cx="6134100" cy="45085"/>
                <wp:effectExtent l="0" t="0" r="19050" b="0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34100" cy="45085"/>
                        </a:xfrm>
                        <a:custGeom>
                          <a:avLst/>
                          <a:gdLst>
                            <a:gd name="T0" fmla="+- 0 1796 1796"/>
                            <a:gd name="T1" fmla="*/ T0 w 8640"/>
                            <a:gd name="T2" fmla="+- 0 10436 1796"/>
                            <a:gd name="T3" fmla="*/ T2 w 8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40">
                              <a:moveTo>
                                <a:pt x="0" y="0"/>
                              </a:moveTo>
                              <a:lnTo>
                                <a:pt x="864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10179" id="Полилиния 3" o:spid="_x0000_s1026" style="position:absolute;margin-left:64.45pt;margin-top:9.45pt;width:483pt;height:3.5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" path="m,l8640,e" filled="f" strokeweight=".26669mm">
                <v:path arrowok="t" o:connecttype="custom" o:connectlocs="0,0;6134100,0" o:connectangles="0,0"/>
                <w10:wrap type="topAndBottom" anchorx="page"/>
              </v:shape>
            </w:pict>
          </mc:Fallback>
        </mc:AlternateContent>
      </w:r>
      <w:r w:rsidRPr="004E7981">
        <w:rPr>
          <w:rFonts w:ascii="Times New Roman" w:eastAsia="Times New Roman" w:hAnsi="Times New Roman" w:cs="Times New Roman"/>
          <w:b/>
          <w:sz w:val="16"/>
          <w:szCs w:val="16"/>
        </w:rPr>
        <w:t xml:space="preserve">-  НОВОЛОКТИНСКАЯ СРЕДНЯЯ ОБЩЕОБРАЗОВАТЕЛЬНАЯ ШКОЛА </w:t>
      </w:r>
    </w:p>
    <w:p w:rsidR="005A3E1D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7" w:lineRule="exac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E798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4E7981">
        <w:rPr>
          <w:rFonts w:ascii="Times New Roman" w:eastAsia="Times New Roman" w:hAnsi="Times New Roman" w:cs="Times New Roman"/>
          <w:b/>
          <w:sz w:val="20"/>
          <w:szCs w:val="20"/>
        </w:rPr>
        <w:t>627711 Российская Федерация, Т</w:t>
      </w:r>
      <w:r w:rsidR="005A3E1D">
        <w:rPr>
          <w:rFonts w:ascii="Times New Roman" w:eastAsia="Times New Roman" w:hAnsi="Times New Roman" w:cs="Times New Roman"/>
          <w:b/>
          <w:sz w:val="20"/>
          <w:szCs w:val="20"/>
        </w:rPr>
        <w:t>юменская область, Ишимский муниципальный округ</w:t>
      </w:r>
      <w:r w:rsidRPr="004E7981">
        <w:rPr>
          <w:rFonts w:ascii="Times New Roman" w:eastAsia="Times New Roman" w:hAnsi="Times New Roman" w:cs="Times New Roman"/>
          <w:b/>
          <w:sz w:val="20"/>
          <w:szCs w:val="20"/>
        </w:rPr>
        <w:t xml:space="preserve">, с. Новолокти, улица </w:t>
      </w:r>
    </w:p>
    <w:p w:rsidR="004E7981" w:rsidRPr="004E7981" w:rsidRDefault="005A3E1D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7" w:lineRule="exact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</w:t>
      </w:r>
      <w:r w:rsidR="004E7981" w:rsidRPr="004E7981">
        <w:rPr>
          <w:rFonts w:ascii="Times New Roman" w:eastAsia="Times New Roman" w:hAnsi="Times New Roman" w:cs="Times New Roman"/>
          <w:b/>
          <w:sz w:val="20"/>
          <w:szCs w:val="20"/>
        </w:rPr>
        <w:t>Ленина, дом 15</w:t>
      </w: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567" w:type="dxa"/>
        <w:tblLayout w:type="fixed"/>
        <w:tblLook w:val="01E0" w:firstRow="1" w:lastRow="1" w:firstColumn="1" w:lastColumn="1" w:noHBand="0" w:noVBand="0"/>
      </w:tblPr>
      <w:tblGrid>
        <w:gridCol w:w="5245"/>
        <w:gridCol w:w="4590"/>
      </w:tblGrid>
      <w:tr w:rsidR="007E07ED" w:rsidRPr="007E07ED" w:rsidTr="008D6441">
        <w:trPr>
          <w:trHeight w:val="3055"/>
        </w:trPr>
        <w:tc>
          <w:tcPr>
            <w:tcW w:w="5245" w:type="dxa"/>
          </w:tcPr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ПРИНЯТО: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Педагогическим советом     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ГАГАРИНСКАЯ</w:t>
            </w:r>
            <w:r w:rsidRPr="007E07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СОШ 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3, от 20.02.2026 г.</w:t>
            </w:r>
          </w:p>
          <w:p w:rsid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Управляющим Советом 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ГАГАРИНСКАЯ СОШ 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3, от 20.02.2026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Председатель_______/А. Н. </w:t>
            </w:r>
            <w:proofErr w:type="spellStart"/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>Пузикова</w:t>
            </w:r>
            <w:proofErr w:type="spellEnd"/>
          </w:p>
        </w:tc>
        <w:tc>
          <w:tcPr>
            <w:tcW w:w="4590" w:type="dxa"/>
          </w:tcPr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УТВЕРЖДЕНО: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ГАГАРИНСКАЯ СОШ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за № 45, от 27.02.2026г. 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МАОУ Гагаринская СОШ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___________/С.Р. Астанина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Заведующий филиала 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Гагаринская СОШ - 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Новолоктинская СОШ 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___________</w:t>
            </w:r>
            <w:r w:rsidRPr="007E07ED">
              <w:rPr>
                <w:rFonts w:ascii="Times New Roman" w:eastAsia="Times New Roman" w:hAnsi="Times New Roman" w:cs="Times New Roman"/>
                <w:sz w:val="24"/>
                <w:szCs w:val="24"/>
              </w:rPr>
              <w:t>/Л.В. Скорина</w:t>
            </w:r>
          </w:p>
          <w:p w:rsidR="007E07ED" w:rsidRPr="007E07ED" w:rsidRDefault="007E07ED" w:rsidP="007E07ED">
            <w:pPr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E7981" w:rsidRPr="007E07ED" w:rsidRDefault="004E7981" w:rsidP="007E07E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36"/>
          <w:szCs w:val="36"/>
        </w:rPr>
      </w:pP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7981">
        <w:rPr>
          <w:rFonts w:ascii="Times New Roman" w:eastAsia="Times New Roman" w:hAnsi="Times New Roman" w:cs="Times New Roman"/>
          <w:b/>
          <w:sz w:val="56"/>
          <w:szCs w:val="56"/>
        </w:rPr>
        <w:t>КАЛЕНДАРНЫЙ ПЛАН</w:t>
      </w: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</w:rPr>
      </w:pPr>
      <w:r w:rsidRPr="004E7981">
        <w:rPr>
          <w:rFonts w:ascii="Times New Roman" w:eastAsia="Times New Roman" w:hAnsi="Times New Roman" w:cs="Times New Roman"/>
          <w:b/>
          <w:sz w:val="56"/>
          <w:szCs w:val="56"/>
        </w:rPr>
        <w:t xml:space="preserve">ВОСПИТАТЕЛЬНОЙ РАБОТЫ </w:t>
      </w: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79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E7981">
        <w:rPr>
          <w:rFonts w:ascii="Times New Roman" w:eastAsia="Times New Roman" w:hAnsi="Times New Roman" w:cs="Times New Roman"/>
          <w:b/>
          <w:sz w:val="36"/>
          <w:szCs w:val="36"/>
        </w:rPr>
        <w:t xml:space="preserve">ЛЕТНЕГО ОЗДОРОВИТЕЛЬНОГО ЛАГЕРЯ </w:t>
      </w: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E7981"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С ДНЕВНЫМ ПРЕБЫВАНИЕМ ДЕТЕЙ </w:t>
      </w:r>
    </w:p>
    <w:p w:rsid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E7981">
        <w:rPr>
          <w:rFonts w:ascii="Times New Roman" w:eastAsia="Times New Roman" w:hAnsi="Times New Roman" w:cs="Times New Roman"/>
          <w:b/>
          <w:sz w:val="36"/>
          <w:szCs w:val="36"/>
        </w:rPr>
        <w:t>«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СОЛНЕЧНЫЙ ГОРОД</w:t>
      </w:r>
      <w:r w:rsidRPr="004E7981">
        <w:rPr>
          <w:rFonts w:ascii="Times New Roman" w:eastAsia="Times New Roman" w:hAnsi="Times New Roman" w:cs="Times New Roman"/>
          <w:b/>
          <w:sz w:val="36"/>
          <w:szCs w:val="36"/>
        </w:rPr>
        <w:t>»</w:t>
      </w: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36"/>
          <w:szCs w:val="36"/>
        </w:rPr>
      </w:pPr>
    </w:p>
    <w:p w:rsidR="005A3E1D" w:rsidRPr="005A3E1D" w:rsidRDefault="00874475" w:rsidP="005A3E1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44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3E1D" w:rsidRPr="005A3E1D">
        <w:rPr>
          <w:rFonts w:ascii="Times New Roman" w:eastAsia="Times New Roman" w:hAnsi="Times New Roman" w:cs="Times New Roman"/>
          <w:sz w:val="24"/>
          <w:szCs w:val="24"/>
        </w:rPr>
        <w:t xml:space="preserve"> (ВЫЕМКА ИЗ РАБОЧЕЙ ПРОГРАММЫ ВОСПИТАНИЯ </w:t>
      </w:r>
    </w:p>
    <w:p w:rsidR="005A3E1D" w:rsidRPr="005A3E1D" w:rsidRDefault="005A3E1D" w:rsidP="005A3E1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3E1D">
        <w:rPr>
          <w:rFonts w:ascii="Times New Roman" w:eastAsia="Times New Roman" w:hAnsi="Times New Roman" w:cs="Times New Roman"/>
          <w:sz w:val="24"/>
          <w:szCs w:val="24"/>
        </w:rPr>
        <w:t>ФИЛИАЛА МАОУ ГАГАРИНСКАЯ СОШ</w:t>
      </w:r>
    </w:p>
    <w:p w:rsidR="005A3E1D" w:rsidRPr="005A3E1D" w:rsidRDefault="005A3E1D" w:rsidP="005A3E1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3E1D">
        <w:rPr>
          <w:rFonts w:ascii="Times New Roman" w:eastAsia="Times New Roman" w:hAnsi="Times New Roman" w:cs="Times New Roman"/>
          <w:sz w:val="24"/>
          <w:szCs w:val="24"/>
        </w:rPr>
        <w:t xml:space="preserve">- НОВОЛОКТИНСКАЯ СОШ, УТВЕРЖДЕННАЯ ПРИКАЗОМ </w:t>
      </w:r>
    </w:p>
    <w:p w:rsidR="005A3E1D" w:rsidRPr="005A3E1D" w:rsidRDefault="005A3E1D" w:rsidP="005A3E1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3E1D">
        <w:rPr>
          <w:rFonts w:ascii="Times New Roman" w:eastAsia="Times New Roman" w:hAnsi="Times New Roman" w:cs="Times New Roman"/>
          <w:sz w:val="24"/>
          <w:szCs w:val="24"/>
        </w:rPr>
        <w:t xml:space="preserve"> ЗА № 17/9 ОТ 29.08.2025 ГОДА)</w:t>
      </w:r>
    </w:p>
    <w:p w:rsidR="005A3E1D" w:rsidRPr="005A3E1D" w:rsidRDefault="005A3E1D" w:rsidP="005A3E1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33340" w:rsidRPr="00533340" w:rsidRDefault="00533340" w:rsidP="005A3E1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E7981" w:rsidRPr="00874475" w:rsidRDefault="004E7981" w:rsidP="00874475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981" w:rsidRPr="004E7981" w:rsidRDefault="004E7981" w:rsidP="005A3E1D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981" w:rsidRPr="004E7981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7981" w:rsidRDefault="004E7981" w:rsidP="004E7981">
      <w:pPr>
        <w:jc w:val="center"/>
        <w:rPr>
          <w:rFonts w:ascii="Times New Roman" w:hAnsi="Times New Roman" w:cs="Times New Roman"/>
          <w:sz w:val="20"/>
          <w:szCs w:val="20"/>
        </w:rPr>
      </w:pPr>
      <w:r w:rsidRPr="004E79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ИШИМСКИЙ </w:t>
      </w:r>
      <w:r w:rsidR="00533340" w:rsidRPr="004E79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</w:t>
      </w:r>
      <w:r w:rsidR="00533340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ОКРУГ</w:t>
      </w:r>
      <w:r w:rsidR="005333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E20CE">
        <w:rPr>
          <w:rFonts w:ascii="Times New Roman" w:eastAsia="Times New Roman" w:hAnsi="Times New Roman" w:cs="Times New Roman"/>
          <w:sz w:val="24"/>
          <w:szCs w:val="24"/>
        </w:rPr>
        <w:t>2026</w:t>
      </w:r>
    </w:p>
    <w:p w:rsidR="00D9087A" w:rsidRPr="00073D10" w:rsidRDefault="00D9087A" w:rsidP="004E7981">
      <w:pPr>
        <w:tabs>
          <w:tab w:val="left" w:pos="0"/>
          <w:tab w:val="left" w:pos="142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</w:p>
    <w:p w:rsidR="004E7981" w:rsidRPr="00502F42" w:rsidRDefault="004E7981" w:rsidP="0012311B">
      <w:pPr>
        <w:pStyle w:val="a5"/>
        <w:numPr>
          <w:ilvl w:val="0"/>
          <w:numId w:val="4"/>
        </w:numPr>
        <w:tabs>
          <w:tab w:val="left" w:pos="0"/>
          <w:tab w:val="left" w:pos="142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502F42">
        <w:rPr>
          <w:rFonts w:ascii="Times New Roman" w:hAnsi="Times New Roman"/>
          <w:b/>
          <w:sz w:val="28"/>
          <w:szCs w:val="28"/>
        </w:rPr>
        <w:lastRenderedPageBreak/>
        <w:t>Общие положения</w:t>
      </w:r>
    </w:p>
    <w:p w:rsidR="004E7981" w:rsidRPr="00073D10" w:rsidRDefault="004E7981" w:rsidP="004E7981">
      <w:pPr>
        <w:pStyle w:val="s1"/>
        <w:numPr>
          <w:ilvl w:val="1"/>
          <w:numId w:val="4"/>
        </w:numPr>
        <w:shd w:val="clear" w:color="auto" w:fill="FFFFFF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Календарный план сформирован в соответствии с Федеральной программой воспитания для организации отдыха детей и оздоровления, и календарного плана воспитательной работы в части приложения № 2 «Календарного плана воспитательной работы» </w:t>
      </w:r>
    </w:p>
    <w:p w:rsidR="004E7981" w:rsidRPr="00073D10" w:rsidRDefault="004E7981" w:rsidP="004E7981">
      <w:pPr>
        <w:pStyle w:val="s1"/>
        <w:numPr>
          <w:ilvl w:val="1"/>
          <w:numId w:val="4"/>
        </w:numPr>
        <w:shd w:val="clear" w:color="auto" w:fill="FFFFFF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Календарный план воспитательной работы лагеря </w:t>
      </w:r>
      <w:r w:rsidR="00B340DC">
        <w:rPr>
          <w:color w:val="000000" w:themeColor="text1"/>
          <w:sz w:val="28"/>
          <w:szCs w:val="28"/>
        </w:rPr>
        <w:t>с дневным пребыванием</w:t>
      </w:r>
      <w:r w:rsidRPr="00073D10">
        <w:rPr>
          <w:color w:val="000000" w:themeColor="text1"/>
          <w:sz w:val="28"/>
          <w:szCs w:val="28"/>
        </w:rPr>
        <w:t xml:space="preserve"> является неотъемлемой частью (выемкой) программы воспитания общеобразовательного учреждения;</w:t>
      </w:r>
    </w:p>
    <w:p w:rsidR="004E7981" w:rsidRPr="00073D10" w:rsidRDefault="004E7981" w:rsidP="004E7981">
      <w:pPr>
        <w:pStyle w:val="s1"/>
        <w:numPr>
          <w:ilvl w:val="1"/>
          <w:numId w:val="4"/>
        </w:numPr>
        <w:shd w:val="clear" w:color="auto" w:fill="FFFFFF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Календарный план воспитательной работы лагеря </w:t>
      </w:r>
      <w:r w:rsidR="00B340DC">
        <w:rPr>
          <w:color w:val="000000" w:themeColor="text1"/>
          <w:sz w:val="28"/>
          <w:szCs w:val="28"/>
        </w:rPr>
        <w:t>с дневным пребыванием</w:t>
      </w:r>
      <w:r w:rsidR="00B340DC" w:rsidRPr="00073D10">
        <w:rPr>
          <w:color w:val="000000" w:themeColor="text1"/>
          <w:sz w:val="28"/>
          <w:szCs w:val="28"/>
        </w:rPr>
        <w:t xml:space="preserve"> </w:t>
      </w:r>
      <w:r w:rsidRPr="00073D10">
        <w:rPr>
          <w:color w:val="000000" w:themeColor="text1"/>
          <w:sz w:val="28"/>
          <w:szCs w:val="28"/>
        </w:rPr>
        <w:t xml:space="preserve">является неотъемлемой частью (выемкой) программы летнего отдыха и оздоровления детей в лагере </w:t>
      </w:r>
      <w:r w:rsidR="00B340DC">
        <w:rPr>
          <w:color w:val="000000" w:themeColor="text1"/>
          <w:sz w:val="28"/>
          <w:szCs w:val="28"/>
        </w:rPr>
        <w:t>с дневным пребыванием</w:t>
      </w:r>
      <w:r w:rsidRPr="00073D10">
        <w:rPr>
          <w:color w:val="000000" w:themeColor="text1"/>
          <w:sz w:val="28"/>
          <w:szCs w:val="28"/>
        </w:rPr>
        <w:t>, образованного при данном общеобразовательном учреждении;</w:t>
      </w:r>
    </w:p>
    <w:p w:rsidR="004E7981" w:rsidRPr="00073D10" w:rsidRDefault="004E7981" w:rsidP="004E7981">
      <w:pPr>
        <w:pStyle w:val="s1"/>
        <w:numPr>
          <w:ilvl w:val="1"/>
          <w:numId w:val="4"/>
        </w:numPr>
        <w:shd w:val="clear" w:color="auto" w:fill="FFFFFF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sz w:val="28"/>
          <w:szCs w:val="28"/>
        </w:rPr>
        <w:t xml:space="preserve"> Календарный план сформирован во соблюдение положений федеральных рабочих программ воспитания и образования, федеральных календарных планов образовательно - воспитательной работы, примерного календарного </w:t>
      </w:r>
      <w:hyperlink w:anchor="_bookmark5" w:history="1">
        <w:r w:rsidRPr="00073D10">
          <w:rPr>
            <w:color w:val="000000" w:themeColor="text1"/>
            <w:sz w:val="28"/>
            <w:szCs w:val="28"/>
          </w:rPr>
          <w:t>плана</w:t>
        </w:r>
      </w:hyperlink>
      <w:r w:rsidRPr="00073D10">
        <w:rPr>
          <w:color w:val="000000" w:themeColor="text1"/>
          <w:sz w:val="28"/>
          <w:szCs w:val="28"/>
        </w:rPr>
        <w:t xml:space="preserve"> *</w:t>
      </w:r>
      <w:r w:rsidRPr="00073D10">
        <w:rPr>
          <w:color w:val="0000FF"/>
          <w:sz w:val="28"/>
          <w:szCs w:val="28"/>
        </w:rPr>
        <w:t xml:space="preserve"> </w:t>
      </w:r>
      <w:r w:rsidR="00B340DC">
        <w:rPr>
          <w:sz w:val="28"/>
          <w:szCs w:val="28"/>
        </w:rPr>
        <w:t>воспитательной работы, а так</w:t>
      </w:r>
      <w:r w:rsidRPr="00073D10">
        <w:rPr>
          <w:sz w:val="28"/>
          <w:szCs w:val="28"/>
        </w:rPr>
        <w:t>же всех нормативно –правовых актов локального уровня;</w:t>
      </w:r>
    </w:p>
    <w:p w:rsidR="004E7981" w:rsidRPr="00073D10" w:rsidRDefault="004E7981" w:rsidP="00B36FEF">
      <w:pPr>
        <w:pStyle w:val="s1"/>
        <w:numPr>
          <w:ilvl w:val="1"/>
          <w:numId w:val="4"/>
        </w:numPr>
        <w:shd w:val="clear" w:color="auto" w:fill="FFFFFF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 Календарный план сформирован во соблюдение рекомендаций</w:t>
      </w:r>
      <w:r w:rsidR="00B36FEF" w:rsidRPr="00B36FEF">
        <w:rPr>
          <w:color w:val="000000" w:themeColor="text1"/>
          <w:sz w:val="28"/>
          <w:szCs w:val="28"/>
        </w:rPr>
        <w:t xml:space="preserve"> </w:t>
      </w:r>
      <w:proofErr w:type="spellStart"/>
      <w:r w:rsidR="00B36FEF" w:rsidRPr="00B36FEF">
        <w:rPr>
          <w:color w:val="000000" w:themeColor="text1"/>
          <w:sz w:val="28"/>
          <w:szCs w:val="28"/>
        </w:rPr>
        <w:t>Минпро</w:t>
      </w:r>
      <w:r w:rsidR="00B36FEF">
        <w:rPr>
          <w:color w:val="000000" w:themeColor="text1"/>
          <w:sz w:val="28"/>
          <w:szCs w:val="28"/>
        </w:rPr>
        <w:t>свещения</w:t>
      </w:r>
      <w:proofErr w:type="spellEnd"/>
      <w:r w:rsidR="00B36FEF">
        <w:rPr>
          <w:color w:val="000000" w:themeColor="text1"/>
          <w:sz w:val="28"/>
          <w:szCs w:val="28"/>
        </w:rPr>
        <w:t xml:space="preserve"> России от 31.07.2020 №</w:t>
      </w:r>
      <w:r w:rsidR="00B36FEF" w:rsidRPr="00B36FEF">
        <w:rPr>
          <w:color w:val="000000" w:themeColor="text1"/>
          <w:sz w:val="28"/>
          <w:szCs w:val="28"/>
        </w:rPr>
        <w:t>377 (ред. от 22.01.2026) "Об утверждении Положения о Департаменте государственной политики в сфере воспитания, дополнительного образования и детского отдыха Министерства просвещения Российской Федерации"</w:t>
      </w:r>
      <w:r w:rsidR="00B36FEF">
        <w:rPr>
          <w:color w:val="000000" w:themeColor="text1"/>
          <w:sz w:val="28"/>
          <w:szCs w:val="28"/>
        </w:rPr>
        <w:t>;</w:t>
      </w:r>
      <w:r w:rsidRPr="00073D10">
        <w:rPr>
          <w:color w:val="000000" w:themeColor="text1"/>
          <w:sz w:val="28"/>
          <w:szCs w:val="28"/>
        </w:rPr>
        <w:t xml:space="preserve"> </w:t>
      </w:r>
    </w:p>
    <w:p w:rsidR="004E7981" w:rsidRPr="00073D10" w:rsidRDefault="004E7981" w:rsidP="004E7981">
      <w:pPr>
        <w:pStyle w:val="s1"/>
        <w:numPr>
          <w:ilvl w:val="1"/>
          <w:numId w:val="4"/>
        </w:numPr>
        <w:shd w:val="clear" w:color="auto" w:fill="FFFFFF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Календарный план воспитательной работы является нормативным документом, устанавливающим   перечень используемых универсальных форм работы с градацией по дням в соответствии с </w:t>
      </w:r>
      <w:r w:rsidR="00EA7F0D" w:rsidRPr="00073D10">
        <w:rPr>
          <w:color w:val="000000" w:themeColor="text1"/>
          <w:sz w:val="28"/>
          <w:szCs w:val="28"/>
        </w:rPr>
        <w:t>логикой развития лагерной смены</w:t>
      </w:r>
      <w:r w:rsidR="005A3E1D">
        <w:rPr>
          <w:color w:val="000000" w:themeColor="text1"/>
          <w:sz w:val="28"/>
          <w:szCs w:val="28"/>
        </w:rPr>
        <w:t xml:space="preserve"> с</w:t>
      </w:r>
      <w:r w:rsidR="00F96C78">
        <w:rPr>
          <w:color w:val="000000" w:themeColor="text1"/>
          <w:sz w:val="28"/>
          <w:szCs w:val="28"/>
        </w:rPr>
        <w:t>о</w:t>
      </w:r>
      <w:r w:rsidR="005A3E1D">
        <w:rPr>
          <w:noProof/>
          <w:color w:val="000000" w:themeColor="text1"/>
          <w:sz w:val="28"/>
          <w:szCs w:val="28"/>
        </w:rPr>
        <w:t xml:space="preserve"> 2</w:t>
      </w:r>
      <w:r w:rsidR="005A3E1D" w:rsidRPr="001538AC">
        <w:rPr>
          <w:noProof/>
          <w:color w:val="000000" w:themeColor="text1"/>
          <w:sz w:val="28"/>
          <w:szCs w:val="28"/>
        </w:rPr>
        <w:t xml:space="preserve"> июня</w:t>
      </w:r>
      <w:r w:rsidR="00F96C78">
        <w:rPr>
          <w:noProof/>
          <w:color w:val="000000" w:themeColor="text1"/>
          <w:sz w:val="28"/>
          <w:szCs w:val="28"/>
        </w:rPr>
        <w:t xml:space="preserve"> по</w:t>
      </w:r>
      <w:r w:rsidR="005A3E1D" w:rsidRPr="001538AC">
        <w:rPr>
          <w:noProof/>
          <w:color w:val="000000" w:themeColor="text1"/>
          <w:sz w:val="28"/>
          <w:szCs w:val="28"/>
        </w:rPr>
        <w:t xml:space="preserve"> </w:t>
      </w:r>
      <w:r w:rsidR="005A3E1D">
        <w:rPr>
          <w:noProof/>
          <w:color w:val="000000" w:themeColor="text1"/>
          <w:sz w:val="28"/>
          <w:szCs w:val="28"/>
        </w:rPr>
        <w:t>22</w:t>
      </w:r>
      <w:r w:rsidR="005A3E1D" w:rsidRPr="001538AC">
        <w:rPr>
          <w:noProof/>
          <w:color w:val="000000" w:themeColor="text1"/>
          <w:sz w:val="28"/>
          <w:szCs w:val="28"/>
        </w:rPr>
        <w:t xml:space="preserve"> </w:t>
      </w:r>
      <w:r w:rsidR="005A3E1D">
        <w:rPr>
          <w:noProof/>
          <w:color w:val="000000" w:themeColor="text1"/>
          <w:sz w:val="28"/>
          <w:szCs w:val="28"/>
        </w:rPr>
        <w:t>июн</w:t>
      </w:r>
      <w:r w:rsidR="005A3E1D" w:rsidRPr="001538AC">
        <w:rPr>
          <w:noProof/>
          <w:color w:val="000000" w:themeColor="text1"/>
          <w:sz w:val="28"/>
          <w:szCs w:val="28"/>
        </w:rPr>
        <w:t>я 202</w:t>
      </w:r>
      <w:r w:rsidR="005A3E1D">
        <w:rPr>
          <w:noProof/>
          <w:color w:val="000000" w:themeColor="text1"/>
          <w:sz w:val="28"/>
          <w:szCs w:val="28"/>
        </w:rPr>
        <w:t>6</w:t>
      </w:r>
      <w:r w:rsidR="005A3E1D" w:rsidRPr="001538AC">
        <w:rPr>
          <w:noProof/>
          <w:color w:val="000000" w:themeColor="text1"/>
          <w:sz w:val="28"/>
          <w:szCs w:val="28"/>
        </w:rPr>
        <w:t xml:space="preserve"> </w:t>
      </w:r>
      <w:r w:rsidR="005A3E1D">
        <w:rPr>
          <w:color w:val="000000" w:themeColor="text1"/>
          <w:sz w:val="28"/>
          <w:szCs w:val="28"/>
        </w:rPr>
        <w:t>года</w:t>
      </w:r>
      <w:r w:rsidR="00EA7F0D" w:rsidRPr="00073D10">
        <w:rPr>
          <w:color w:val="000000" w:themeColor="text1"/>
          <w:sz w:val="28"/>
          <w:szCs w:val="28"/>
        </w:rPr>
        <w:t>;</w:t>
      </w:r>
    </w:p>
    <w:p w:rsidR="004E7981" w:rsidRPr="00073D10" w:rsidRDefault="004E7981" w:rsidP="004E7981">
      <w:pPr>
        <w:pStyle w:val="s1"/>
        <w:numPr>
          <w:ilvl w:val="1"/>
          <w:numId w:val="4"/>
        </w:numPr>
        <w:shd w:val="clear" w:color="auto" w:fill="FFFFFF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>Календарный план воспитательной работы является ключевым инструментом для коллектива педагогов, вожатых, руководителей и специалистов организации отдыха детей и их оздоровления;</w:t>
      </w:r>
    </w:p>
    <w:p w:rsidR="004E7981" w:rsidRPr="00073D10" w:rsidRDefault="004E7981" w:rsidP="004E7981">
      <w:pPr>
        <w:pStyle w:val="s1"/>
        <w:numPr>
          <w:ilvl w:val="1"/>
          <w:numId w:val="4"/>
        </w:numPr>
        <w:shd w:val="clear" w:color="auto" w:fill="FFFFFF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>При формировании календарного плана воспитательной работы детского лагеря, в деятельность лагеря дневного пребывания включены инвариантные модули с целью обеспечения единых подходов к воспитательной деятельности;</w:t>
      </w:r>
    </w:p>
    <w:p w:rsidR="004E7981" w:rsidRPr="00073D10" w:rsidRDefault="004E7981" w:rsidP="004E7981">
      <w:pPr>
        <w:pStyle w:val="s1"/>
        <w:numPr>
          <w:ilvl w:val="1"/>
          <w:numId w:val="4"/>
        </w:numPr>
        <w:shd w:val="clear" w:color="auto" w:fill="FFFFFF"/>
        <w:ind w:right="448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>Выбранные вариативные модули соответствуют типу детского лагеря, особенностям содержания реализуемых смен с учетом регионального компонента, ресурсному обеспечению общеобразовательной организации;</w:t>
      </w:r>
    </w:p>
    <w:p w:rsidR="004E7981" w:rsidRDefault="004E7981" w:rsidP="00CC04DA">
      <w:pPr>
        <w:pStyle w:val="s1"/>
        <w:numPr>
          <w:ilvl w:val="1"/>
          <w:numId w:val="4"/>
        </w:numPr>
        <w:shd w:val="clear" w:color="auto" w:fill="FFFFFF"/>
        <w:ind w:right="448"/>
        <w:jc w:val="both"/>
        <w:rPr>
          <w:sz w:val="28"/>
          <w:szCs w:val="28"/>
        </w:rPr>
      </w:pPr>
      <w:r w:rsidRPr="00F96C78">
        <w:rPr>
          <w:sz w:val="28"/>
          <w:szCs w:val="28"/>
        </w:rPr>
        <w:t xml:space="preserve">В структуру календарного плана воспитательной работы детского лагеря, включены рекомендуемые, в том числе инвариантные модули с целью обеспечения единых подходов воспитательной деятельности, отвечающих нормативным регламентам федерального, регионального, муниципального и локального уровней (в том числе с учетом </w:t>
      </w:r>
      <w:r w:rsidR="00CC04DA" w:rsidRPr="00F96C78">
        <w:rPr>
          <w:sz w:val="28"/>
          <w:szCs w:val="28"/>
        </w:rPr>
        <w:t>Указа Президента Российской Федерации от 25.12.2025 № 962 "О проведении в Российской Федерации Года единства народов России"</w:t>
      </w:r>
      <w:r w:rsidR="00F96C78">
        <w:rPr>
          <w:sz w:val="28"/>
          <w:szCs w:val="28"/>
        </w:rPr>
        <w:t>)</w:t>
      </w:r>
      <w:r w:rsidR="0012311B">
        <w:rPr>
          <w:sz w:val="28"/>
          <w:szCs w:val="28"/>
        </w:rPr>
        <w:t>.</w:t>
      </w:r>
    </w:p>
    <w:p w:rsidR="0012311B" w:rsidRDefault="0012311B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12311B" w:rsidRDefault="0012311B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12311B" w:rsidRDefault="0012311B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12311B" w:rsidRPr="0012311B" w:rsidRDefault="0012311B" w:rsidP="0012311B">
      <w:pPr>
        <w:pStyle w:val="s1"/>
        <w:numPr>
          <w:ilvl w:val="0"/>
          <w:numId w:val="4"/>
        </w:numPr>
        <w:shd w:val="clear" w:color="auto" w:fill="FFFFFF"/>
        <w:ind w:right="448"/>
        <w:jc w:val="center"/>
        <w:rPr>
          <w:b/>
          <w:sz w:val="28"/>
          <w:szCs w:val="28"/>
        </w:rPr>
      </w:pPr>
      <w:r w:rsidRPr="0012311B">
        <w:rPr>
          <w:b/>
          <w:sz w:val="28"/>
          <w:szCs w:val="28"/>
        </w:rPr>
        <w:t>Целевой раздел</w:t>
      </w:r>
    </w:p>
    <w:p w:rsidR="004E7981" w:rsidRPr="00073D10" w:rsidRDefault="004E7981" w:rsidP="004E7981">
      <w:pPr>
        <w:pStyle w:val="s1"/>
        <w:numPr>
          <w:ilvl w:val="1"/>
          <w:numId w:val="4"/>
        </w:numPr>
        <w:shd w:val="clear" w:color="auto" w:fill="FFFFFF"/>
        <w:ind w:right="448" w:hanging="502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Календарный план воспитания в процессе реализации кампании организации отдыха и оздоровления детей общеобразовательного учреждения, разработан с учетом возрастных и психологических особенностей </w:t>
      </w:r>
    </w:p>
    <w:p w:rsidR="004E7981" w:rsidRPr="00073D10" w:rsidRDefault="004E7981" w:rsidP="004E7981">
      <w:pPr>
        <w:pStyle w:val="s1"/>
        <w:numPr>
          <w:ilvl w:val="1"/>
          <w:numId w:val="4"/>
        </w:numPr>
        <w:shd w:val="clear" w:color="auto" w:fill="FFFFFF"/>
        <w:ind w:right="448" w:hanging="502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>Детский лагерь наряду с календарным планом воспитательной работы призван реализовать иные мероприятия по ключевым направлениям воспитания детей;</w:t>
      </w:r>
    </w:p>
    <w:p w:rsidR="004E7981" w:rsidRPr="00073D10" w:rsidRDefault="004E7981" w:rsidP="004E7981">
      <w:pPr>
        <w:pStyle w:val="s1"/>
        <w:numPr>
          <w:ilvl w:val="1"/>
          <w:numId w:val="4"/>
        </w:numPr>
        <w:shd w:val="clear" w:color="auto" w:fill="FFFFFF"/>
        <w:ind w:right="448" w:hanging="502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>Календарный план воспитательной работы организации отдыха детей и их оздоровления ориентирован на обеспечение единства воспитательного пространства, ценностно-целевого содержания воспитания;</w:t>
      </w:r>
    </w:p>
    <w:p w:rsidR="004E7981" w:rsidRPr="00073D10" w:rsidRDefault="004E7981" w:rsidP="004E7981">
      <w:pPr>
        <w:pStyle w:val="s1"/>
        <w:numPr>
          <w:ilvl w:val="1"/>
          <w:numId w:val="4"/>
        </w:numPr>
        <w:shd w:val="clear" w:color="auto" w:fill="FFFFFF"/>
        <w:ind w:right="448" w:hanging="502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 Целеполагающая деятельность ЛДП определена следующим контекстом: сохранение и укрепление традиционных российских духовно-нравственных ценностей, к которым относятся жизнь, достоинство, права и свободы человека, патриотизм, гражданственность, служение Отечеству и ответственность за его судьбу, формирование высоких нравственных идеалов,  осознанная потребность в крепкой семье, созидательном труде, приоритеты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России; </w:t>
      </w:r>
    </w:p>
    <w:p w:rsidR="004E7981" w:rsidRPr="00073D10" w:rsidRDefault="004E7981" w:rsidP="004E7981">
      <w:pPr>
        <w:pStyle w:val="s1"/>
        <w:numPr>
          <w:ilvl w:val="1"/>
          <w:numId w:val="4"/>
        </w:numPr>
        <w:shd w:val="clear" w:color="auto" w:fill="FFFFFF"/>
        <w:ind w:right="448" w:hanging="502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>Календарный план учитывает основные мероприятия, проводимые в рамках Десятилетия детства, на период до 2027 года (утвержден распоряжением Правительства Российской Федерации от</w:t>
      </w:r>
      <w:r w:rsidR="00CC04DA">
        <w:rPr>
          <w:color w:val="000000" w:themeColor="text1"/>
          <w:sz w:val="28"/>
          <w:szCs w:val="28"/>
        </w:rPr>
        <w:t xml:space="preserve"> </w:t>
      </w:r>
      <w:r w:rsidRPr="00073D10">
        <w:rPr>
          <w:color w:val="000000" w:themeColor="text1"/>
          <w:sz w:val="28"/>
          <w:szCs w:val="28"/>
        </w:rPr>
        <w:t>23.01.2021 № 122-р).</w:t>
      </w:r>
    </w:p>
    <w:p w:rsidR="004E7981" w:rsidRPr="00073D10" w:rsidRDefault="004E7981" w:rsidP="004E7981">
      <w:pPr>
        <w:pStyle w:val="s1"/>
        <w:numPr>
          <w:ilvl w:val="1"/>
          <w:numId w:val="4"/>
        </w:numPr>
        <w:shd w:val="clear" w:color="auto" w:fill="FFFFFF"/>
        <w:ind w:right="448" w:hanging="502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В основу формирования календарного плана положен принцип соблюдения концептуального содержания образования и воспитания, реализуемого посредством системно – </w:t>
      </w:r>
      <w:proofErr w:type="spellStart"/>
      <w:r w:rsidRPr="00073D10">
        <w:rPr>
          <w:color w:val="000000" w:themeColor="text1"/>
          <w:sz w:val="28"/>
          <w:szCs w:val="28"/>
        </w:rPr>
        <w:t>деятельностного</w:t>
      </w:r>
      <w:proofErr w:type="spellEnd"/>
      <w:r w:rsidRPr="00073D10">
        <w:rPr>
          <w:color w:val="000000" w:themeColor="text1"/>
          <w:sz w:val="28"/>
          <w:szCs w:val="28"/>
        </w:rPr>
        <w:t xml:space="preserve">, аксиологического подхода; </w:t>
      </w:r>
    </w:p>
    <w:p w:rsidR="004E7981" w:rsidRPr="0012311B" w:rsidRDefault="004E7981" w:rsidP="004E7981">
      <w:pPr>
        <w:pStyle w:val="s1"/>
        <w:numPr>
          <w:ilvl w:val="1"/>
          <w:numId w:val="4"/>
        </w:numPr>
        <w:shd w:val="clear" w:color="auto" w:fill="FFFFFF"/>
        <w:ind w:right="448" w:hanging="502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   В процессе реализации воспитательного плана оздоровительной кампании образовательное учреждение</w:t>
      </w:r>
      <w:r w:rsidRPr="00073D10">
        <w:rPr>
          <w:sz w:val="28"/>
          <w:szCs w:val="28"/>
        </w:rPr>
        <w:t xml:space="preserve"> в установленном законодательными актами Российской Федерации порядке несет ответственность за качество воспитания, за его соответствие государственным образовательным, воспитательным стандартам, за адекватность применяемых форм, методов и средств организации воспитательного процесса с учетом возрастных, психофизиологических особенностей обучающихся </w:t>
      </w:r>
      <w:r w:rsidR="0012311B">
        <w:rPr>
          <w:sz w:val="28"/>
          <w:szCs w:val="28"/>
        </w:rPr>
        <w:t>и сохранения их жизни, здоровья.</w:t>
      </w:r>
    </w:p>
    <w:p w:rsidR="0012311B" w:rsidRDefault="0012311B" w:rsidP="0012311B">
      <w:pPr>
        <w:pStyle w:val="s1"/>
        <w:shd w:val="clear" w:color="auto" w:fill="FFFFFF"/>
        <w:ind w:left="360" w:right="448"/>
        <w:jc w:val="both"/>
        <w:rPr>
          <w:color w:val="000000" w:themeColor="text1"/>
          <w:sz w:val="28"/>
          <w:szCs w:val="28"/>
        </w:rPr>
      </w:pPr>
    </w:p>
    <w:p w:rsidR="0012311B" w:rsidRDefault="0012311B" w:rsidP="0012311B">
      <w:pPr>
        <w:pStyle w:val="s1"/>
        <w:shd w:val="clear" w:color="auto" w:fill="FFFFFF"/>
        <w:ind w:left="360" w:right="448"/>
        <w:jc w:val="both"/>
        <w:rPr>
          <w:color w:val="000000" w:themeColor="text1"/>
          <w:sz w:val="28"/>
          <w:szCs w:val="28"/>
        </w:rPr>
      </w:pPr>
    </w:p>
    <w:p w:rsidR="0012311B" w:rsidRDefault="0012311B" w:rsidP="0012311B">
      <w:pPr>
        <w:pStyle w:val="s1"/>
        <w:shd w:val="clear" w:color="auto" w:fill="FFFFFF"/>
        <w:ind w:left="360" w:right="448"/>
        <w:jc w:val="both"/>
        <w:rPr>
          <w:color w:val="000000" w:themeColor="text1"/>
          <w:sz w:val="28"/>
          <w:szCs w:val="28"/>
        </w:rPr>
      </w:pPr>
    </w:p>
    <w:p w:rsidR="0012311B" w:rsidRDefault="0012311B" w:rsidP="0012311B">
      <w:pPr>
        <w:pStyle w:val="s1"/>
        <w:shd w:val="clear" w:color="auto" w:fill="FFFFFF"/>
        <w:ind w:left="360" w:right="448"/>
        <w:jc w:val="both"/>
        <w:rPr>
          <w:color w:val="000000" w:themeColor="text1"/>
          <w:sz w:val="28"/>
          <w:szCs w:val="28"/>
        </w:rPr>
      </w:pPr>
    </w:p>
    <w:p w:rsidR="0012311B" w:rsidRDefault="0012311B" w:rsidP="0012311B">
      <w:pPr>
        <w:pStyle w:val="s1"/>
        <w:shd w:val="clear" w:color="auto" w:fill="FFFFFF"/>
        <w:ind w:left="360" w:right="448"/>
        <w:jc w:val="both"/>
        <w:rPr>
          <w:color w:val="000000" w:themeColor="text1"/>
          <w:sz w:val="28"/>
          <w:szCs w:val="28"/>
        </w:rPr>
      </w:pPr>
    </w:p>
    <w:p w:rsidR="0012311B" w:rsidRDefault="0012311B" w:rsidP="0012311B">
      <w:pPr>
        <w:pStyle w:val="s1"/>
        <w:shd w:val="clear" w:color="auto" w:fill="FFFFFF"/>
        <w:ind w:left="360" w:right="448"/>
        <w:jc w:val="both"/>
        <w:rPr>
          <w:color w:val="000000" w:themeColor="text1"/>
          <w:sz w:val="28"/>
          <w:szCs w:val="28"/>
        </w:rPr>
      </w:pPr>
    </w:p>
    <w:p w:rsidR="0012311B" w:rsidRPr="0012311B" w:rsidRDefault="0012311B" w:rsidP="0012311B">
      <w:pPr>
        <w:pStyle w:val="s1"/>
        <w:shd w:val="clear" w:color="auto" w:fill="FFFFFF"/>
        <w:ind w:left="360" w:right="448"/>
        <w:jc w:val="both"/>
        <w:rPr>
          <w:color w:val="000000" w:themeColor="text1"/>
          <w:sz w:val="28"/>
          <w:szCs w:val="28"/>
        </w:rPr>
      </w:pPr>
    </w:p>
    <w:p w:rsidR="0012311B" w:rsidRPr="0012311B" w:rsidRDefault="0012311B" w:rsidP="0012311B">
      <w:pPr>
        <w:pStyle w:val="s1"/>
        <w:numPr>
          <w:ilvl w:val="0"/>
          <w:numId w:val="4"/>
        </w:numPr>
        <w:shd w:val="clear" w:color="auto" w:fill="FFFFFF"/>
        <w:ind w:right="448"/>
        <w:jc w:val="center"/>
        <w:rPr>
          <w:b/>
          <w:color w:val="000000" w:themeColor="text1"/>
          <w:sz w:val="28"/>
          <w:szCs w:val="28"/>
        </w:rPr>
      </w:pPr>
      <w:r w:rsidRPr="0012311B">
        <w:rPr>
          <w:b/>
          <w:color w:val="000000" w:themeColor="text1"/>
          <w:sz w:val="28"/>
          <w:szCs w:val="28"/>
        </w:rPr>
        <w:lastRenderedPageBreak/>
        <w:t>Содержательный раздел</w:t>
      </w:r>
    </w:p>
    <w:p w:rsidR="004E7981" w:rsidRPr="00073D10" w:rsidRDefault="004E7981" w:rsidP="004E7981">
      <w:pPr>
        <w:pStyle w:val="s1"/>
        <w:numPr>
          <w:ilvl w:val="1"/>
          <w:numId w:val="4"/>
        </w:numPr>
        <w:shd w:val="clear" w:color="auto" w:fill="FFFFFF"/>
        <w:ind w:right="448" w:hanging="502"/>
        <w:jc w:val="both"/>
        <w:rPr>
          <w:color w:val="000000" w:themeColor="text1"/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 Структура «Календарного плана воспитания для организации отдыха и оздоровления детей» определена с учетом градации основных </w:t>
      </w:r>
      <w:r w:rsidR="00CC04DA">
        <w:rPr>
          <w:color w:val="000000" w:themeColor="text1"/>
          <w:sz w:val="28"/>
          <w:szCs w:val="28"/>
        </w:rPr>
        <w:t>мероприятий лагерной смены</w:t>
      </w:r>
      <w:r w:rsidRPr="00073D10">
        <w:rPr>
          <w:color w:val="000000" w:themeColor="text1"/>
          <w:sz w:val="28"/>
          <w:szCs w:val="28"/>
        </w:rPr>
        <w:t xml:space="preserve"> по трем блокам «Мир», «Человек», «Россия», и двенадцати (12) модулям, определенных «Примерной Фе</w:t>
      </w:r>
      <w:r w:rsidR="00CC04DA">
        <w:rPr>
          <w:color w:val="000000" w:themeColor="text1"/>
          <w:sz w:val="28"/>
          <w:szCs w:val="28"/>
        </w:rPr>
        <w:t>деральной программой воспитания</w:t>
      </w:r>
      <w:r w:rsidRPr="00073D10">
        <w:rPr>
          <w:color w:val="000000" w:themeColor="text1"/>
          <w:sz w:val="28"/>
          <w:szCs w:val="28"/>
        </w:rPr>
        <w:t>»;</w:t>
      </w:r>
    </w:p>
    <w:p w:rsidR="0012311B" w:rsidRDefault="004E7981" w:rsidP="0012311B">
      <w:pPr>
        <w:pStyle w:val="s1"/>
        <w:numPr>
          <w:ilvl w:val="1"/>
          <w:numId w:val="4"/>
        </w:numPr>
        <w:shd w:val="clear" w:color="auto" w:fill="FFFFFF"/>
        <w:ind w:right="448" w:hanging="502"/>
        <w:jc w:val="both"/>
        <w:rPr>
          <w:sz w:val="28"/>
          <w:szCs w:val="28"/>
        </w:rPr>
      </w:pPr>
      <w:r w:rsidRPr="00073D10">
        <w:rPr>
          <w:color w:val="000000" w:themeColor="text1"/>
          <w:sz w:val="28"/>
          <w:szCs w:val="28"/>
        </w:rPr>
        <w:t xml:space="preserve"> Структура «Календарного плана воспитания для организации отдыха и оздоровления детей» сформирована с учетом определения возрастных критериев целевой аудитории, конт</w:t>
      </w:r>
      <w:r w:rsidR="00F96C78">
        <w:rPr>
          <w:color w:val="000000" w:themeColor="text1"/>
          <w:sz w:val="28"/>
          <w:szCs w:val="28"/>
        </w:rPr>
        <w:t xml:space="preserve">ингента микро и </w:t>
      </w:r>
      <w:proofErr w:type="spellStart"/>
      <w:r w:rsidR="00F96C78">
        <w:rPr>
          <w:color w:val="000000" w:themeColor="text1"/>
          <w:sz w:val="28"/>
          <w:szCs w:val="28"/>
        </w:rPr>
        <w:t>макрогрупп</w:t>
      </w:r>
      <w:proofErr w:type="spellEnd"/>
      <w:r w:rsidR="00F96C78">
        <w:rPr>
          <w:color w:val="000000" w:themeColor="text1"/>
          <w:sz w:val="28"/>
          <w:szCs w:val="28"/>
        </w:rPr>
        <w:t xml:space="preserve"> ЛДП.</w:t>
      </w:r>
    </w:p>
    <w:p w:rsidR="0012311B" w:rsidRDefault="0012311B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987CC8" w:rsidRPr="0012311B" w:rsidRDefault="00987CC8" w:rsidP="0012311B">
      <w:pPr>
        <w:pStyle w:val="s1"/>
        <w:shd w:val="clear" w:color="auto" w:fill="FFFFFF"/>
        <w:ind w:left="360" w:right="448"/>
        <w:jc w:val="both"/>
        <w:rPr>
          <w:sz w:val="28"/>
          <w:szCs w:val="28"/>
        </w:rPr>
      </w:pPr>
    </w:p>
    <w:p w:rsidR="0012311B" w:rsidRPr="0012311B" w:rsidRDefault="0012311B" w:rsidP="0012311B">
      <w:pPr>
        <w:pStyle w:val="s1"/>
        <w:numPr>
          <w:ilvl w:val="0"/>
          <w:numId w:val="4"/>
        </w:numPr>
        <w:shd w:val="clear" w:color="auto" w:fill="FFFFFF"/>
        <w:ind w:right="448"/>
        <w:jc w:val="center"/>
        <w:rPr>
          <w:b/>
          <w:sz w:val="28"/>
          <w:szCs w:val="28"/>
        </w:rPr>
      </w:pPr>
      <w:r w:rsidRPr="0012311B">
        <w:rPr>
          <w:b/>
          <w:sz w:val="28"/>
          <w:szCs w:val="28"/>
        </w:rPr>
        <w:lastRenderedPageBreak/>
        <w:t>Организационный раздел</w:t>
      </w:r>
    </w:p>
    <w:p w:rsidR="004E7981" w:rsidRPr="0012311B" w:rsidRDefault="004E7981" w:rsidP="0012311B">
      <w:pPr>
        <w:pStyle w:val="s1"/>
        <w:shd w:val="clear" w:color="auto" w:fill="FFFFFF"/>
        <w:ind w:left="360" w:right="448"/>
        <w:jc w:val="center"/>
        <w:rPr>
          <w:sz w:val="28"/>
          <w:szCs w:val="28"/>
        </w:rPr>
      </w:pPr>
      <w:r w:rsidRPr="00D9087A">
        <w:t>ТАБЛИЧНЫЙ ВАРИАНТ</w:t>
      </w:r>
    </w:p>
    <w:p w:rsidR="004E7981" w:rsidRPr="00D9087A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9087A">
        <w:rPr>
          <w:rFonts w:ascii="Times New Roman" w:hAnsi="Times New Roman" w:cs="Times New Roman"/>
          <w:sz w:val="24"/>
        </w:rPr>
        <w:t xml:space="preserve">«КАЛЕНДАРНОГО ПЛАНА ВОСПИТАНИЯ ОТДЫХА ДЕТЕЙ И ИХ ОЗДОРОВЛЕНИЯ» </w:t>
      </w:r>
    </w:p>
    <w:p w:rsidR="004E7981" w:rsidRPr="00D9087A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9087A">
        <w:rPr>
          <w:rFonts w:ascii="Times New Roman" w:hAnsi="Times New Roman" w:cs="Times New Roman"/>
          <w:sz w:val="24"/>
        </w:rPr>
        <w:t xml:space="preserve"> </w:t>
      </w:r>
    </w:p>
    <w:p w:rsidR="004E7981" w:rsidRPr="00D9087A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9087A">
        <w:rPr>
          <w:rFonts w:ascii="Times New Roman" w:hAnsi="Times New Roman" w:cs="Times New Roman"/>
          <w:sz w:val="24"/>
        </w:rPr>
        <w:t xml:space="preserve">  ЛАГЕРЯ С ДНЕВНЫМ ПРЕБЫВАНИЕМ ДЕТЕЙ</w:t>
      </w:r>
      <w:r w:rsidRPr="00D9087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E7981" w:rsidRPr="00D9087A" w:rsidRDefault="004E7981" w:rsidP="004E7981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1E27BA" w:rsidRDefault="004E7981" w:rsidP="00D9087A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9087A">
        <w:rPr>
          <w:rFonts w:ascii="Times New Roman" w:hAnsi="Times New Roman" w:cs="Times New Roman"/>
          <w:sz w:val="24"/>
        </w:rPr>
        <w:t>«</w:t>
      </w:r>
      <w:r w:rsidR="00D9087A">
        <w:rPr>
          <w:rFonts w:ascii="Times New Roman" w:hAnsi="Times New Roman" w:cs="Times New Roman"/>
          <w:sz w:val="24"/>
        </w:rPr>
        <w:t>СОЛНЕЧНЫЙ ГОРОД</w:t>
      </w:r>
      <w:r w:rsidRPr="00D9087A">
        <w:rPr>
          <w:rFonts w:ascii="Times New Roman" w:hAnsi="Times New Roman" w:cs="Times New Roman"/>
          <w:sz w:val="24"/>
        </w:rPr>
        <w:t>»</w:t>
      </w:r>
      <w:r w:rsidR="00D9087A" w:rsidRPr="00D9087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73D10" w:rsidRDefault="00073D10" w:rsidP="00D9087A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73D10" w:rsidRPr="00073D10" w:rsidRDefault="00073D10" w:rsidP="00D9087A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073D10">
        <w:rPr>
          <w:rFonts w:ascii="Times New Roman" w:hAnsi="Times New Roman" w:cs="Times New Roman"/>
          <w:sz w:val="24"/>
          <w:szCs w:val="20"/>
        </w:rPr>
        <w:t>ПРОГРАММЫ 1 СМЕНЫ «ЛЕТО ПРИКЛЮЧЕНИЙ»</w:t>
      </w:r>
    </w:p>
    <w:p w:rsidR="00D9087A" w:rsidRPr="007C4205" w:rsidRDefault="00D9087A" w:rsidP="00D9087A">
      <w:pPr>
        <w:widowControl w:val="0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9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166"/>
        <w:gridCol w:w="2378"/>
        <w:gridCol w:w="1418"/>
        <w:gridCol w:w="2409"/>
        <w:gridCol w:w="1560"/>
        <w:gridCol w:w="1275"/>
      </w:tblGrid>
      <w:tr w:rsidR="001E27BA" w:rsidRPr="007C4205" w:rsidTr="00073D10">
        <w:trPr>
          <w:trHeight w:val="348"/>
        </w:trPr>
        <w:tc>
          <w:tcPr>
            <w:tcW w:w="10915" w:type="dxa"/>
            <w:gridSpan w:val="7"/>
            <w:noWrap/>
            <w:hideMark/>
          </w:tcPr>
          <w:p w:rsidR="001E27BA" w:rsidRPr="007C4205" w:rsidRDefault="001E27BA" w:rsidP="001E27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КАЛЕНДАРНЫЙ ПЛАН ВОСПИТАТЕЛЬНОЙ РАБОТЫ</w:t>
            </w:r>
          </w:p>
        </w:tc>
      </w:tr>
      <w:tr w:rsidR="00073D10" w:rsidRPr="007C4205" w:rsidTr="00073D10">
        <w:trPr>
          <w:trHeight w:val="552"/>
        </w:trPr>
        <w:tc>
          <w:tcPr>
            <w:tcW w:w="709" w:type="dxa"/>
            <w:noWrap/>
            <w:hideMark/>
          </w:tcPr>
          <w:p w:rsidR="00155EA7" w:rsidRPr="007C4205" w:rsidRDefault="00155EA7" w:rsidP="001E27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 №</w:t>
            </w:r>
          </w:p>
        </w:tc>
        <w:tc>
          <w:tcPr>
            <w:tcW w:w="1166" w:type="dxa"/>
            <w:noWrap/>
            <w:hideMark/>
          </w:tcPr>
          <w:p w:rsidR="00155EA7" w:rsidRPr="007C4205" w:rsidRDefault="00155EA7" w:rsidP="001E27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День/ Дата</w:t>
            </w:r>
          </w:p>
        </w:tc>
        <w:tc>
          <w:tcPr>
            <w:tcW w:w="2378" w:type="dxa"/>
            <w:hideMark/>
          </w:tcPr>
          <w:p w:rsidR="00155EA7" w:rsidRPr="007C4205" w:rsidRDefault="00155EA7" w:rsidP="001E27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(содержание, форма проведения)</w:t>
            </w:r>
          </w:p>
        </w:tc>
        <w:tc>
          <w:tcPr>
            <w:tcW w:w="1418" w:type="dxa"/>
            <w:noWrap/>
            <w:hideMark/>
          </w:tcPr>
          <w:p w:rsidR="00155EA7" w:rsidRPr="007C4205" w:rsidRDefault="00155EA7" w:rsidP="001E27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Блок</w:t>
            </w:r>
          </w:p>
        </w:tc>
        <w:tc>
          <w:tcPr>
            <w:tcW w:w="2409" w:type="dxa"/>
            <w:noWrap/>
            <w:hideMark/>
          </w:tcPr>
          <w:p w:rsidR="00155EA7" w:rsidRPr="007C4205" w:rsidRDefault="00155EA7" w:rsidP="001E27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Модуль </w:t>
            </w:r>
          </w:p>
        </w:tc>
        <w:tc>
          <w:tcPr>
            <w:tcW w:w="1560" w:type="dxa"/>
            <w:noWrap/>
            <w:hideMark/>
          </w:tcPr>
          <w:p w:rsidR="00155EA7" w:rsidRPr="007C4205" w:rsidRDefault="00155EA7" w:rsidP="001E27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</w:t>
            </w:r>
          </w:p>
        </w:tc>
        <w:tc>
          <w:tcPr>
            <w:tcW w:w="1275" w:type="dxa"/>
            <w:hideMark/>
          </w:tcPr>
          <w:p w:rsidR="00155EA7" w:rsidRPr="007C4205" w:rsidRDefault="00155EA7" w:rsidP="001E27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аудитория</w:t>
            </w:r>
          </w:p>
        </w:tc>
      </w:tr>
      <w:tr w:rsidR="00987CC8" w:rsidRPr="007C4205" w:rsidTr="00987CC8">
        <w:trPr>
          <w:trHeight w:val="368"/>
        </w:trPr>
        <w:tc>
          <w:tcPr>
            <w:tcW w:w="10915" w:type="dxa"/>
            <w:gridSpan w:val="7"/>
            <w:noWrap/>
          </w:tcPr>
          <w:p w:rsidR="00987CC8" w:rsidRPr="007C4205" w:rsidRDefault="00987CC8" w:rsidP="00987C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Организационный период смены</w:t>
            </w:r>
          </w:p>
        </w:tc>
      </w:tr>
      <w:tr w:rsidR="00073D10" w:rsidRPr="007C4205" w:rsidTr="00073D10">
        <w:trPr>
          <w:trHeight w:val="564"/>
        </w:trPr>
        <w:tc>
          <w:tcPr>
            <w:tcW w:w="709" w:type="dxa"/>
            <w:noWrap/>
            <w:hideMark/>
          </w:tcPr>
          <w:p w:rsidR="00155EA7" w:rsidRPr="007C4205" w:rsidRDefault="00155EA7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66" w:type="dxa"/>
            <w:vMerge w:val="restart"/>
            <w:noWrap/>
            <w:hideMark/>
          </w:tcPr>
          <w:p w:rsidR="00155EA7" w:rsidRPr="007C4205" w:rsidRDefault="00155EA7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 день</w:t>
            </w:r>
          </w:p>
          <w:p w:rsidR="00155EA7" w:rsidRPr="007C4205" w:rsidRDefault="00065B0B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5EA7" w:rsidRPr="007C4205">
              <w:rPr>
                <w:rFonts w:ascii="Times New Roman" w:hAnsi="Times New Roman" w:cs="Times New Roman"/>
                <w:sz w:val="20"/>
                <w:szCs w:val="20"/>
              </w:rPr>
              <w:t>.06.202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155EA7" w:rsidRPr="007C4205" w:rsidRDefault="00155EA7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155EA7" w:rsidRPr="007C4205" w:rsidRDefault="00155EA7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155EA7" w:rsidRPr="007C4205" w:rsidRDefault="00155EA7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  <w:hideMark/>
          </w:tcPr>
          <w:p w:rsidR="00155EA7" w:rsidRPr="007C4205" w:rsidRDefault="00155EA7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  <w:hideMark/>
          </w:tcPr>
          <w:p w:rsidR="00155EA7" w:rsidRPr="007C4205" w:rsidRDefault="00155EA7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155EA7" w:rsidRPr="007C4205" w:rsidRDefault="00155EA7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  <w:hideMark/>
          </w:tcPr>
          <w:p w:rsidR="00155EA7" w:rsidRPr="007C4205" w:rsidRDefault="00155EA7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hideMark/>
          </w:tcPr>
          <w:p w:rsidR="00155EA7" w:rsidRPr="007C4205" w:rsidRDefault="00155EA7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155EA7" w:rsidRPr="007C4205" w:rsidRDefault="00155EA7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B35D16" w:rsidRPr="007C4205" w:rsidRDefault="00B35D16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1.1. </w:t>
            </w:r>
          </w:p>
        </w:tc>
        <w:tc>
          <w:tcPr>
            <w:tcW w:w="1166" w:type="dxa"/>
            <w:vMerge/>
            <w:hideMark/>
          </w:tcPr>
          <w:p w:rsidR="00B35D16" w:rsidRPr="007C4205" w:rsidRDefault="00B35D16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B35D16" w:rsidRPr="007C4205" w:rsidRDefault="001E61BD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Торжественная линейка</w:t>
            </w:r>
            <w:r w:rsidR="00B35D16"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</w:tcPr>
          <w:p w:rsidR="00B35D16" w:rsidRPr="007C4205" w:rsidRDefault="00B35D16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B35D16" w:rsidRPr="007C4205" w:rsidRDefault="00B35D16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560" w:type="dxa"/>
            <w:noWrap/>
          </w:tcPr>
          <w:p w:rsidR="00B35D16" w:rsidRPr="007C4205" w:rsidRDefault="00B35D16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B35D16" w:rsidRPr="007C4205" w:rsidRDefault="00B35D16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A97EEC" w:rsidRPr="007C4205" w:rsidRDefault="00A97EEC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B35D16" w:rsidRPr="007C4205" w:rsidRDefault="00B35D16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166" w:type="dxa"/>
            <w:vMerge/>
          </w:tcPr>
          <w:p w:rsidR="00B35D16" w:rsidRPr="007C4205" w:rsidRDefault="00B35D16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B35D16" w:rsidRPr="007C4205" w:rsidRDefault="00B35D16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Минутка здоровья «Мой рост и мой вес»</w:t>
            </w:r>
          </w:p>
        </w:tc>
        <w:tc>
          <w:tcPr>
            <w:tcW w:w="1418" w:type="dxa"/>
            <w:noWrap/>
          </w:tcPr>
          <w:p w:rsidR="00B35D16" w:rsidRPr="007C4205" w:rsidRDefault="00B35D16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B35D16" w:rsidRPr="007C4205" w:rsidRDefault="00FD2E96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«Здоровый образ жизни»</w:t>
            </w:r>
          </w:p>
        </w:tc>
        <w:tc>
          <w:tcPr>
            <w:tcW w:w="1560" w:type="dxa"/>
            <w:noWrap/>
          </w:tcPr>
          <w:p w:rsidR="00B35D16" w:rsidRPr="007C4205" w:rsidRDefault="00B35D16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B35D16" w:rsidRPr="007C4205" w:rsidRDefault="00B35D16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B35D16" w:rsidRPr="007C4205" w:rsidRDefault="00B35D16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1E61BD" w:rsidRPr="007C4205" w:rsidRDefault="001E61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166" w:type="dxa"/>
            <w:vMerge/>
            <w:hideMark/>
          </w:tcPr>
          <w:p w:rsidR="001E61BD" w:rsidRPr="007C4205" w:rsidRDefault="001E61BD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1E61BD" w:rsidRPr="006D5471" w:rsidRDefault="001E61BD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D5471" w:rsidRPr="006D5471">
              <w:rPr>
                <w:rFonts w:ascii="Times New Roman" w:hAnsi="Times New Roman" w:cs="Times New Roman"/>
                <w:bCs/>
                <w:sz w:val="20"/>
                <w:szCs w:val="20"/>
                <w:lang w:val="x-none"/>
              </w:rPr>
              <w:t>Акция «Добро пожаловать</w:t>
            </w:r>
            <w:r w:rsidR="006D5471">
              <w:rPr>
                <w:rFonts w:ascii="Times New Roman" w:hAnsi="Times New Roman" w:cs="Times New Roman"/>
                <w:bCs/>
                <w:sz w:val="20"/>
                <w:szCs w:val="20"/>
              </w:rPr>
              <w:t>!»</w:t>
            </w:r>
          </w:p>
        </w:tc>
        <w:tc>
          <w:tcPr>
            <w:tcW w:w="1418" w:type="dxa"/>
            <w:noWrap/>
            <w:hideMark/>
          </w:tcPr>
          <w:p w:rsidR="001E61BD" w:rsidRPr="007C4205" w:rsidRDefault="001E61BD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1E61BD" w:rsidRPr="007C4205" w:rsidRDefault="001E61BD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"Коллективная социально значимая деятельность в Движении Первых</w:t>
            </w:r>
          </w:p>
        </w:tc>
        <w:tc>
          <w:tcPr>
            <w:tcW w:w="1560" w:type="dxa"/>
            <w:noWrap/>
            <w:hideMark/>
          </w:tcPr>
          <w:p w:rsidR="001E61BD" w:rsidRPr="007C4205" w:rsidRDefault="001E61BD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  <w:hideMark/>
          </w:tcPr>
          <w:p w:rsidR="001E61BD" w:rsidRPr="007C4205" w:rsidRDefault="001E61BD" w:rsidP="00203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 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1E61BD" w:rsidRPr="007C4205" w:rsidRDefault="001E61BD" w:rsidP="00203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1E61BD" w:rsidRPr="007C4205" w:rsidRDefault="001E61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166" w:type="dxa"/>
            <w:vMerge/>
          </w:tcPr>
          <w:p w:rsidR="001E61BD" w:rsidRPr="007C4205" w:rsidRDefault="001E61BD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1E61BD" w:rsidRPr="007C4205" w:rsidRDefault="00574BFF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BFF">
              <w:rPr>
                <w:rFonts w:ascii="Times New Roman" w:hAnsi="Times New Roman" w:cs="Times New Roman"/>
                <w:sz w:val="20"/>
                <w:szCs w:val="20"/>
              </w:rPr>
              <w:t>«Тропа первых следов»</w:t>
            </w:r>
          </w:p>
        </w:tc>
        <w:tc>
          <w:tcPr>
            <w:tcW w:w="1418" w:type="dxa"/>
            <w:noWrap/>
          </w:tcPr>
          <w:p w:rsidR="001E61BD" w:rsidRPr="007C4205" w:rsidRDefault="001E61BD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2409" w:type="dxa"/>
            <w:noWrap/>
          </w:tcPr>
          <w:p w:rsidR="001E61BD" w:rsidRPr="007C4205" w:rsidRDefault="001E61BD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Игровые форматы</w:t>
            </w:r>
          </w:p>
        </w:tc>
        <w:tc>
          <w:tcPr>
            <w:tcW w:w="1560" w:type="dxa"/>
            <w:noWrap/>
          </w:tcPr>
          <w:p w:rsidR="001E61BD" w:rsidRPr="007C4205" w:rsidRDefault="001E61BD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1E61BD" w:rsidRPr="007C4205" w:rsidRDefault="001E61BD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 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1E61BD" w:rsidRPr="007C4205" w:rsidRDefault="001E61BD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6D5471" w:rsidRPr="007C4205" w:rsidRDefault="006D5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1166" w:type="dxa"/>
            <w:vMerge/>
          </w:tcPr>
          <w:p w:rsidR="006D5471" w:rsidRPr="007C4205" w:rsidRDefault="006D5471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6D5471" w:rsidRPr="007C4205" w:rsidRDefault="006D5471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6D5471" w:rsidRPr="007C4205" w:rsidRDefault="006D5471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6D5471" w:rsidRPr="007C4205" w:rsidRDefault="006D5471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6D5471" w:rsidRPr="007C4205" w:rsidRDefault="006D5471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6D5471" w:rsidRPr="007C4205" w:rsidRDefault="006D5471" w:rsidP="009F65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6D5471" w:rsidRPr="007C4205" w:rsidRDefault="006D5471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6D5471" w:rsidRPr="007C4205" w:rsidRDefault="006D5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1166" w:type="dxa"/>
            <w:vMerge/>
          </w:tcPr>
          <w:p w:rsidR="006D5471" w:rsidRPr="007C4205" w:rsidRDefault="006D5471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6D5471" w:rsidRPr="007C4205" w:rsidRDefault="0085755F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</w:tcPr>
          <w:p w:rsidR="006D5471" w:rsidRPr="007C4205" w:rsidRDefault="006D5471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6D5471" w:rsidRPr="007C4205" w:rsidRDefault="00715A7A" w:rsidP="001E2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Отрядная работа.</w:t>
            </w:r>
            <w:r w:rsidR="00122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18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06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5A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5471" w:rsidRPr="007C4205">
              <w:rPr>
                <w:rFonts w:ascii="Times New Roman" w:hAnsi="Times New Roman" w:cs="Times New Roman"/>
                <w:sz w:val="20"/>
                <w:szCs w:val="20"/>
              </w:rPr>
              <w:t>КТД</w:t>
            </w:r>
          </w:p>
        </w:tc>
        <w:tc>
          <w:tcPr>
            <w:tcW w:w="1560" w:type="dxa"/>
            <w:noWrap/>
          </w:tcPr>
          <w:p w:rsidR="006D5471" w:rsidRPr="007C4205" w:rsidRDefault="006D5471" w:rsidP="003E5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6D5471" w:rsidRPr="007C4205" w:rsidRDefault="006D5471" w:rsidP="00203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6D5471" w:rsidRPr="007C4205" w:rsidRDefault="006D5471" w:rsidP="009F65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987CC8" w:rsidRPr="007C4205" w:rsidTr="00251816">
        <w:trPr>
          <w:trHeight w:val="288"/>
        </w:trPr>
        <w:tc>
          <w:tcPr>
            <w:tcW w:w="10915" w:type="dxa"/>
            <w:gridSpan w:val="7"/>
            <w:noWrap/>
          </w:tcPr>
          <w:p w:rsidR="00987CC8" w:rsidRPr="00987CC8" w:rsidRDefault="00987CC8" w:rsidP="00987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7CC8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Основной период смены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715A7A" w:rsidRPr="007C4205" w:rsidRDefault="00715A7A" w:rsidP="00715A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66" w:type="dxa"/>
            <w:vMerge w:val="restart"/>
            <w:noWrap/>
            <w:hideMark/>
          </w:tcPr>
          <w:p w:rsidR="00715A7A" w:rsidRPr="007C4205" w:rsidRDefault="00715A7A" w:rsidP="00715A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2 день</w:t>
            </w:r>
          </w:p>
          <w:p w:rsidR="00715A7A" w:rsidRPr="007C4205" w:rsidRDefault="00715A7A" w:rsidP="00715A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715A7A" w:rsidRPr="007C4205" w:rsidRDefault="00715A7A" w:rsidP="00715A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715A7A" w:rsidRPr="007C4205" w:rsidRDefault="00715A7A" w:rsidP="00715A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715A7A" w:rsidRPr="007C4205" w:rsidRDefault="00715A7A" w:rsidP="00715A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715A7A" w:rsidRPr="007C4205" w:rsidRDefault="00715A7A" w:rsidP="00715A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715A7A" w:rsidRPr="007C4205" w:rsidRDefault="00715A7A" w:rsidP="00715A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715A7A" w:rsidRPr="007C4205" w:rsidRDefault="00715A7A" w:rsidP="00715A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715A7A" w:rsidRPr="007C4205" w:rsidRDefault="00715A7A" w:rsidP="00715A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715A7A" w:rsidRPr="007C4205" w:rsidRDefault="00715A7A" w:rsidP="00715A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715A7A" w:rsidRPr="007C4205" w:rsidRDefault="00715A7A" w:rsidP="00715A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166" w:type="dxa"/>
            <w:vMerge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574BFF" w:rsidRPr="00574BFF" w:rsidRDefault="00574BFF" w:rsidP="00574BF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4BFF">
              <w:rPr>
                <w:rFonts w:ascii="Times New Roman" w:hAnsi="Times New Roman" w:cs="Times New Roman"/>
                <w:bCs/>
                <w:sz w:val="20"/>
                <w:szCs w:val="20"/>
              </w:rPr>
              <w:t>«Зажги свой огонь» (церемония).</w:t>
            </w:r>
          </w:p>
          <w:p w:rsidR="00CA5048" w:rsidRPr="007C4205" w:rsidRDefault="00CA5048" w:rsidP="00574B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(символы страны)</w:t>
            </w:r>
          </w:p>
        </w:tc>
        <w:tc>
          <w:tcPr>
            <w:tcW w:w="141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Россия</w:t>
            </w:r>
          </w:p>
        </w:tc>
        <w:tc>
          <w:tcPr>
            <w:tcW w:w="24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«Будущее России»</w:t>
            </w:r>
          </w:p>
        </w:tc>
        <w:tc>
          <w:tcPr>
            <w:tcW w:w="1560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166" w:type="dxa"/>
            <w:vMerge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74BFF" w:rsidRPr="00574BFF">
              <w:rPr>
                <w:rFonts w:ascii="Times New Roman" w:hAnsi="Times New Roman" w:cs="Times New Roman"/>
                <w:bCs/>
                <w:sz w:val="20"/>
                <w:szCs w:val="20"/>
              </w:rPr>
              <w:t>Эстафеты с мячами и обручами «Сокровища джунглей» (полоса препятствий).</w:t>
            </w:r>
          </w:p>
        </w:tc>
        <w:tc>
          <w:tcPr>
            <w:tcW w:w="1418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166" w:type="dxa"/>
            <w:vMerge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CA5048" w:rsidRPr="007C4205" w:rsidRDefault="00574BFF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BFF">
              <w:rPr>
                <w:rFonts w:ascii="Times New Roman" w:hAnsi="Times New Roman" w:cs="Times New Roman"/>
                <w:bCs/>
                <w:sz w:val="20"/>
                <w:szCs w:val="20"/>
              </w:rPr>
              <w:t>«Витаминные загадки» (</w:t>
            </w:r>
            <w:proofErr w:type="spellStart"/>
            <w:r w:rsidRPr="00574BFF">
              <w:rPr>
                <w:rFonts w:ascii="Times New Roman" w:hAnsi="Times New Roman" w:cs="Times New Roman"/>
                <w:bCs/>
                <w:sz w:val="20"/>
                <w:szCs w:val="20"/>
              </w:rPr>
              <w:t>квиз</w:t>
            </w:r>
            <w:proofErr w:type="spellEnd"/>
            <w:r w:rsidRPr="00574BFF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</w:p>
        </w:tc>
        <w:tc>
          <w:tcPr>
            <w:tcW w:w="1418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"Коллективная социально значимая деятельность в Движении Первых</w:t>
            </w:r>
          </w:p>
        </w:tc>
        <w:tc>
          <w:tcPr>
            <w:tcW w:w="1560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166" w:type="dxa"/>
            <w:vMerge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Просмотр фильма о </w:t>
            </w:r>
            <w:r w:rsidR="00574BFF">
              <w:rPr>
                <w:rFonts w:ascii="Times New Roman" w:hAnsi="Times New Roman" w:cs="Times New Roman"/>
                <w:sz w:val="20"/>
                <w:szCs w:val="20"/>
              </w:rPr>
              <w:t>дружбе народов России.</w:t>
            </w:r>
          </w:p>
        </w:tc>
        <w:tc>
          <w:tcPr>
            <w:tcW w:w="141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24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166" w:type="dxa"/>
            <w:vMerge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574BFF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BFF">
              <w:rPr>
                <w:rFonts w:ascii="Times New Roman" w:hAnsi="Times New Roman" w:cs="Times New Roman"/>
                <w:bCs/>
                <w:sz w:val="20"/>
                <w:szCs w:val="20"/>
              </w:rPr>
              <w:t>«Зарядка с героями» (физкультура).</w:t>
            </w:r>
          </w:p>
        </w:tc>
        <w:tc>
          <w:tcPr>
            <w:tcW w:w="141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«Культура России»</w:t>
            </w:r>
          </w:p>
        </w:tc>
        <w:tc>
          <w:tcPr>
            <w:tcW w:w="1560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1166" w:type="dxa"/>
            <w:vMerge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166" w:type="dxa"/>
            <w:vMerge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166" w:type="dxa"/>
            <w:vMerge w:val="restart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3 день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166" w:type="dxa"/>
            <w:vMerge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Минутка здоровья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Осторожное солнце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1166" w:type="dxa"/>
            <w:vMerge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CA5048" w:rsidRPr="007C4205" w:rsidRDefault="00073D10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и </w:t>
            </w:r>
            <w:proofErr w:type="gramStart"/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защита  «</w:t>
            </w:r>
            <w:proofErr w:type="gramEnd"/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дерева дружбы».</w:t>
            </w:r>
          </w:p>
        </w:tc>
        <w:tc>
          <w:tcPr>
            <w:tcW w:w="1418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2409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Детское самоуправление</w:t>
            </w:r>
          </w:p>
        </w:tc>
        <w:tc>
          <w:tcPr>
            <w:tcW w:w="1560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1166" w:type="dxa"/>
            <w:vMerge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073D10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«Дружба в движении» (игра)</w:t>
            </w:r>
            <w:r w:rsidR="00F14762" w:rsidRPr="00F147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1166" w:type="dxa"/>
            <w:vMerge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F14762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«Паутина доверия» (тренинг).</w:t>
            </w:r>
          </w:p>
        </w:tc>
        <w:tc>
          <w:tcPr>
            <w:tcW w:w="141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«Культура России»</w:t>
            </w:r>
          </w:p>
        </w:tc>
        <w:tc>
          <w:tcPr>
            <w:tcW w:w="1560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1166" w:type="dxa"/>
            <w:vMerge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1166" w:type="dxa"/>
            <w:vMerge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166" w:type="dxa"/>
            <w:vMerge w:val="restart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4 день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1166" w:type="dxa"/>
            <w:vMerge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Минутка здоровья </w:t>
            </w:r>
            <w:r w:rsidR="00073D10" w:rsidRPr="00F14762">
              <w:rPr>
                <w:rFonts w:ascii="Times New Roman" w:hAnsi="Times New Roman" w:cs="Times New Roman"/>
                <w:sz w:val="20"/>
                <w:szCs w:val="20"/>
              </w:rPr>
              <w:t>«Сказочный конструктор»</w:t>
            </w:r>
          </w:p>
        </w:tc>
        <w:tc>
          <w:tcPr>
            <w:tcW w:w="141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1166" w:type="dxa"/>
            <w:vMerge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CA5048" w:rsidRPr="007C4205" w:rsidRDefault="00F14762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«Импровизационный театр» (игра).</w:t>
            </w:r>
          </w:p>
        </w:tc>
        <w:tc>
          <w:tcPr>
            <w:tcW w:w="1418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560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1166" w:type="dxa"/>
            <w:vMerge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F14762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«Мастерская чудес» (мастер</w:t>
            </w:r>
            <w:r w:rsidRPr="00F14762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класс).</w:t>
            </w:r>
          </w:p>
        </w:tc>
        <w:tc>
          <w:tcPr>
            <w:tcW w:w="141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Прошлое России</w:t>
            </w:r>
          </w:p>
        </w:tc>
        <w:tc>
          <w:tcPr>
            <w:tcW w:w="1560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1166" w:type="dxa"/>
            <w:vMerge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1166" w:type="dxa"/>
            <w:vMerge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CA5048" w:rsidRPr="007C4205" w:rsidRDefault="00CA5048" w:rsidP="00CA50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66" w:type="dxa"/>
            <w:vMerge w:val="restart"/>
            <w:noWrap/>
            <w:hideMark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5 день</w:t>
            </w:r>
          </w:p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1166" w:type="dxa"/>
            <w:vMerge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047384" w:rsidRPr="007C4205" w:rsidRDefault="00F14762" w:rsidP="00597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«Экспедиция в Зачарованный лес»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агитбригада</w:t>
            </w: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418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1166" w:type="dxa"/>
            <w:vMerge/>
            <w:hideMark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F14762" w:rsidRPr="00F14762" w:rsidRDefault="00F14762" w:rsidP="00F14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«Лаборатория чудес» (опыты).</w:t>
            </w:r>
          </w:p>
          <w:p w:rsidR="00047384" w:rsidRPr="007C4205" w:rsidRDefault="00047384" w:rsidP="00F147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  <w:hideMark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2409" w:type="dxa"/>
            <w:noWrap/>
            <w:hideMark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  <w:hideMark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1166" w:type="dxa"/>
            <w:vMerge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047384" w:rsidRPr="00597A54" w:rsidRDefault="00F14762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«Тайны окружающего мира» (наблюдение).</w:t>
            </w:r>
          </w:p>
        </w:tc>
        <w:tc>
          <w:tcPr>
            <w:tcW w:w="1418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«Коллективно социально-значимая</w:t>
            </w:r>
          </w:p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деятельность в Движении Первых</w:t>
            </w:r>
          </w:p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5.4.</w:t>
            </w:r>
          </w:p>
        </w:tc>
        <w:tc>
          <w:tcPr>
            <w:tcW w:w="1166" w:type="dxa"/>
            <w:vMerge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047384" w:rsidRPr="007C4205" w:rsidRDefault="00F14762" w:rsidP="00F14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Рисунки «Моя страна» </w:t>
            </w:r>
          </w:p>
        </w:tc>
        <w:tc>
          <w:tcPr>
            <w:tcW w:w="1418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560" w:type="dxa"/>
            <w:noWrap/>
          </w:tcPr>
          <w:p w:rsidR="00047384" w:rsidRPr="007C4205" w:rsidRDefault="00597A5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5.5.</w:t>
            </w:r>
          </w:p>
        </w:tc>
        <w:tc>
          <w:tcPr>
            <w:tcW w:w="1166" w:type="dxa"/>
            <w:vMerge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F14762" w:rsidRPr="00F14762" w:rsidRDefault="00047384" w:rsidP="00F14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Маршрутная игра</w:t>
            </w:r>
            <w:r w:rsidR="00F147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4762" w:rsidRPr="00F14762">
              <w:rPr>
                <w:rFonts w:ascii="Times New Roman" w:hAnsi="Times New Roman" w:cs="Times New Roman"/>
                <w:sz w:val="20"/>
                <w:szCs w:val="20"/>
              </w:rPr>
              <w:t xml:space="preserve">«Звёздный лабиринт» </w:t>
            </w:r>
          </w:p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Детское самоуправление</w:t>
            </w:r>
          </w:p>
        </w:tc>
        <w:tc>
          <w:tcPr>
            <w:tcW w:w="1560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5.6.</w:t>
            </w:r>
          </w:p>
        </w:tc>
        <w:tc>
          <w:tcPr>
            <w:tcW w:w="1166" w:type="dxa"/>
            <w:vMerge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5.6.</w:t>
            </w:r>
          </w:p>
        </w:tc>
        <w:tc>
          <w:tcPr>
            <w:tcW w:w="1166" w:type="dxa"/>
            <w:vMerge/>
            <w:hideMark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  <w:hideMark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047384" w:rsidRPr="007C4205" w:rsidRDefault="00047384" w:rsidP="00047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597A54" w:rsidRPr="007C4205" w:rsidRDefault="00597A54" w:rsidP="00597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166" w:type="dxa"/>
            <w:vMerge w:val="restart"/>
            <w:noWrap/>
            <w:hideMark/>
          </w:tcPr>
          <w:p w:rsidR="00597A54" w:rsidRPr="007C4205" w:rsidRDefault="00597A54" w:rsidP="00597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6 день</w:t>
            </w:r>
          </w:p>
          <w:p w:rsidR="00597A54" w:rsidRDefault="00597A54" w:rsidP="00597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F14762" w:rsidRDefault="00F14762" w:rsidP="00597A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6165" w:rsidRPr="00F14762" w:rsidRDefault="00466165" w:rsidP="004661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762" w:rsidRPr="00F14762" w:rsidRDefault="00F14762" w:rsidP="00F14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40DC" w:rsidRPr="00F14762" w:rsidRDefault="00073D10" w:rsidP="00F14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14762" w:rsidRPr="007C4205" w:rsidRDefault="00F14762" w:rsidP="00597A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A54" w:rsidRPr="007C4205" w:rsidRDefault="00597A54" w:rsidP="00597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597A54" w:rsidRPr="007C4205" w:rsidRDefault="00597A54" w:rsidP="00597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597A54" w:rsidRPr="007C4205" w:rsidRDefault="00597A54" w:rsidP="00597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597A54" w:rsidRPr="007C4205" w:rsidRDefault="00597A54" w:rsidP="00597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597A54" w:rsidRPr="007C4205" w:rsidRDefault="00597A54" w:rsidP="00597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597A54" w:rsidRPr="007C4205" w:rsidRDefault="00597A54" w:rsidP="00597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597A54" w:rsidRPr="007C4205" w:rsidRDefault="00597A54" w:rsidP="00597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597A54" w:rsidRPr="007C4205" w:rsidRDefault="00597A54" w:rsidP="00597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597A54" w:rsidRPr="007C4205" w:rsidRDefault="00597A54" w:rsidP="00597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1166" w:type="dxa"/>
            <w:vMerge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Минутка здоровья «</w:t>
            </w:r>
            <w:r w:rsidR="00466165" w:rsidRPr="00F14762">
              <w:rPr>
                <w:rFonts w:ascii="Times New Roman" w:hAnsi="Times New Roman" w:cs="Times New Roman"/>
                <w:sz w:val="20"/>
                <w:szCs w:val="20"/>
              </w:rPr>
              <w:t xml:space="preserve">Невозможное возможно» </w:t>
            </w:r>
          </w:p>
        </w:tc>
        <w:tc>
          <w:tcPr>
            <w:tcW w:w="1418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1166" w:type="dxa"/>
            <w:vMerge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466165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«Фабрика приколов» (творчество)</w:t>
            </w:r>
          </w:p>
        </w:tc>
        <w:tc>
          <w:tcPr>
            <w:tcW w:w="1418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1560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1166" w:type="dxa"/>
            <w:vMerge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466165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 xml:space="preserve">«Танцевальный </w:t>
            </w:r>
            <w:proofErr w:type="spellStart"/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баттл</w:t>
            </w:r>
            <w:proofErr w:type="spellEnd"/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» (музыка)</w:t>
            </w:r>
          </w:p>
        </w:tc>
        <w:tc>
          <w:tcPr>
            <w:tcW w:w="1418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Детское самоуправление</w:t>
            </w:r>
          </w:p>
        </w:tc>
        <w:tc>
          <w:tcPr>
            <w:tcW w:w="1560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222269179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6.4.</w:t>
            </w:r>
          </w:p>
        </w:tc>
        <w:tc>
          <w:tcPr>
            <w:tcW w:w="1166" w:type="dxa"/>
            <w:vMerge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466165" w:rsidRPr="00F14762" w:rsidRDefault="00466165" w:rsidP="00466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762">
              <w:rPr>
                <w:rFonts w:ascii="Times New Roman" w:hAnsi="Times New Roman" w:cs="Times New Roman"/>
                <w:sz w:val="20"/>
                <w:szCs w:val="20"/>
              </w:rPr>
              <w:t>«Битва юмористов» (конкурс)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24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bookmarkEnd w:id="1"/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6.5.</w:t>
            </w:r>
          </w:p>
        </w:tc>
        <w:tc>
          <w:tcPr>
            <w:tcW w:w="1166" w:type="dxa"/>
            <w:vMerge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6.6.</w:t>
            </w:r>
          </w:p>
        </w:tc>
        <w:tc>
          <w:tcPr>
            <w:tcW w:w="1166" w:type="dxa"/>
            <w:vMerge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166" w:type="dxa"/>
            <w:vMerge w:val="restart"/>
            <w:noWrap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 день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466165" w:rsidRPr="00466165" w:rsidRDefault="00466165" w:rsidP="00466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6CA4" w:rsidRPr="007C4205" w:rsidRDefault="00946CA4" w:rsidP="004661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1166" w:type="dxa"/>
            <w:vMerge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Минутка здоровья</w:t>
            </w:r>
            <w:r w:rsidR="00466165"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66165" w:rsidRPr="00466165">
              <w:rPr>
                <w:rFonts w:ascii="Times New Roman" w:hAnsi="Times New Roman" w:cs="Times New Roman"/>
                <w:sz w:val="20"/>
                <w:szCs w:val="20"/>
              </w:rPr>
              <w:t>«Чистый берег»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6165" w:rsidRPr="00466165">
              <w:rPr>
                <w:rFonts w:ascii="Times New Roman" w:hAnsi="Times New Roman" w:cs="Times New Roman"/>
                <w:sz w:val="20"/>
                <w:szCs w:val="20"/>
              </w:rPr>
              <w:t>(эко</w:t>
            </w:r>
            <w:r w:rsidR="00466165" w:rsidRPr="00466165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="00466165" w:rsidRPr="00466165">
              <w:rPr>
                <w:rFonts w:ascii="Times New Roman" w:hAnsi="Times New Roman" w:cs="Times New Roman"/>
                <w:sz w:val="20"/>
                <w:szCs w:val="20"/>
              </w:rPr>
              <w:t>акция)</w:t>
            </w:r>
          </w:p>
        </w:tc>
        <w:tc>
          <w:tcPr>
            <w:tcW w:w="1418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</w:tc>
        <w:tc>
          <w:tcPr>
            <w:tcW w:w="1560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7.2.</w:t>
            </w:r>
          </w:p>
        </w:tc>
        <w:tc>
          <w:tcPr>
            <w:tcW w:w="1166" w:type="dxa"/>
            <w:vMerge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466165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«Кормушка для друзей» (труд)</w:t>
            </w:r>
          </w:p>
        </w:tc>
        <w:tc>
          <w:tcPr>
            <w:tcW w:w="1418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«Инклюзивное пространство»</w:t>
            </w:r>
          </w:p>
        </w:tc>
        <w:tc>
          <w:tcPr>
            <w:tcW w:w="1560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7.3.</w:t>
            </w:r>
          </w:p>
        </w:tc>
        <w:tc>
          <w:tcPr>
            <w:tcW w:w="1166" w:type="dxa"/>
            <w:vMerge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466165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«Тайный помощник»</w:t>
            </w:r>
          </w:p>
        </w:tc>
        <w:tc>
          <w:tcPr>
            <w:tcW w:w="1418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«Коллективно социально-значимая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деятельность в Движении Первых</w:t>
            </w:r>
          </w:p>
        </w:tc>
        <w:tc>
          <w:tcPr>
            <w:tcW w:w="1560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7.4.</w:t>
            </w:r>
          </w:p>
        </w:tc>
        <w:tc>
          <w:tcPr>
            <w:tcW w:w="1166" w:type="dxa"/>
            <w:vMerge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46CA4" w:rsidRPr="007C4205" w:rsidRDefault="00466165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«Открытка соседу»</w:t>
            </w:r>
          </w:p>
        </w:tc>
        <w:tc>
          <w:tcPr>
            <w:tcW w:w="1418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46CA4" w:rsidRPr="007C4205" w:rsidRDefault="00466165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7.5.</w:t>
            </w:r>
          </w:p>
        </w:tc>
        <w:tc>
          <w:tcPr>
            <w:tcW w:w="1166" w:type="dxa"/>
            <w:vMerge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7.6.</w:t>
            </w:r>
          </w:p>
        </w:tc>
        <w:tc>
          <w:tcPr>
            <w:tcW w:w="1166" w:type="dxa"/>
            <w:vMerge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46CA4" w:rsidRPr="007C4205" w:rsidRDefault="00946CA4" w:rsidP="0094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166" w:type="dxa"/>
            <w:vMerge w:val="restart"/>
            <w:noWrap/>
            <w:hideMark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8 день</w:t>
            </w:r>
          </w:p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9511C3" w:rsidRPr="007C4205" w:rsidRDefault="009511C3" w:rsidP="004661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466165" w:rsidRPr="007C4205" w:rsidRDefault="00466165" w:rsidP="00466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1166" w:type="dxa"/>
            <w:vMerge/>
            <w:noWrap/>
          </w:tcPr>
          <w:p w:rsidR="00466165" w:rsidRPr="007C4205" w:rsidRDefault="00466165" w:rsidP="004661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466165" w:rsidRPr="007C4205" w:rsidRDefault="00466165" w:rsidP="00466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«Сюрприз для друга» (мастер</w:t>
            </w:r>
            <w:r w:rsidRPr="00466165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класс)</w:t>
            </w:r>
          </w:p>
        </w:tc>
        <w:tc>
          <w:tcPr>
            <w:tcW w:w="1418" w:type="dxa"/>
            <w:noWrap/>
          </w:tcPr>
          <w:p w:rsidR="00466165" w:rsidRPr="007C4205" w:rsidRDefault="00466165" w:rsidP="00466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2409" w:type="dxa"/>
            <w:noWrap/>
          </w:tcPr>
          <w:p w:rsidR="00466165" w:rsidRPr="007C4205" w:rsidRDefault="00466165" w:rsidP="00466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466165" w:rsidRPr="007C4205" w:rsidRDefault="00466165" w:rsidP="00466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466165" w:rsidRPr="007C4205" w:rsidRDefault="00466165" w:rsidP="00466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466165" w:rsidRPr="007C4205" w:rsidRDefault="00466165" w:rsidP="00466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8.2.</w:t>
            </w:r>
          </w:p>
        </w:tc>
        <w:tc>
          <w:tcPr>
            <w:tcW w:w="1166" w:type="dxa"/>
            <w:vMerge/>
            <w:hideMark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9511C3" w:rsidRPr="007C4205" w:rsidRDefault="00466165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bCs/>
                <w:sz w:val="20"/>
                <w:szCs w:val="20"/>
              </w:rPr>
              <w:t>«Русская Берёзонька»</w:t>
            </w: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 xml:space="preserve"> (мастер</w:t>
            </w:r>
            <w:r w:rsidRPr="00466165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класс)</w:t>
            </w:r>
            <w:r w:rsidRPr="0046616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4661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  <w:hideMark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560" w:type="dxa"/>
            <w:noWrap/>
            <w:hideMark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  <w:hideMark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8.3.</w:t>
            </w:r>
          </w:p>
        </w:tc>
        <w:tc>
          <w:tcPr>
            <w:tcW w:w="1166" w:type="dxa"/>
            <w:vMerge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511C3" w:rsidRPr="007C4205" w:rsidRDefault="00466165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«Письмо в будущее»</w:t>
            </w:r>
          </w:p>
        </w:tc>
        <w:tc>
          <w:tcPr>
            <w:tcW w:w="1418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«Инклюзивное пространство»</w:t>
            </w:r>
          </w:p>
        </w:tc>
        <w:tc>
          <w:tcPr>
            <w:tcW w:w="1560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11C3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8.4.</w:t>
            </w:r>
          </w:p>
        </w:tc>
        <w:tc>
          <w:tcPr>
            <w:tcW w:w="1166" w:type="dxa"/>
            <w:vMerge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511C3" w:rsidRPr="007C4205" w:rsidRDefault="00466165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«Дружба в красках» (арт</w:t>
            </w:r>
            <w:r w:rsidRPr="00466165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проект)</w:t>
            </w:r>
          </w:p>
        </w:tc>
        <w:tc>
          <w:tcPr>
            <w:tcW w:w="1418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8.5.</w:t>
            </w:r>
          </w:p>
        </w:tc>
        <w:tc>
          <w:tcPr>
            <w:tcW w:w="1166" w:type="dxa"/>
            <w:vMerge/>
            <w:hideMark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8.6.</w:t>
            </w:r>
          </w:p>
        </w:tc>
        <w:tc>
          <w:tcPr>
            <w:tcW w:w="1166" w:type="dxa"/>
            <w:vMerge/>
            <w:hideMark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166" w:type="dxa"/>
            <w:vMerge w:val="restart"/>
            <w:noWrap/>
            <w:hideMark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9 день</w:t>
            </w:r>
          </w:p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511C3" w:rsidRPr="007C4205" w:rsidRDefault="009511C3" w:rsidP="00466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9.1.</w:t>
            </w:r>
          </w:p>
        </w:tc>
        <w:tc>
          <w:tcPr>
            <w:tcW w:w="1166" w:type="dxa"/>
            <w:vMerge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511C3" w:rsidRPr="007C4205" w:rsidRDefault="00466165" w:rsidP="002425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«Лабиринт страхов» (</w:t>
            </w:r>
            <w:proofErr w:type="spellStart"/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квест</w:t>
            </w:r>
            <w:proofErr w:type="spellEnd"/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9.2.</w:t>
            </w:r>
          </w:p>
        </w:tc>
        <w:tc>
          <w:tcPr>
            <w:tcW w:w="1166" w:type="dxa"/>
            <w:vMerge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466165" w:rsidRPr="00466165" w:rsidRDefault="00466165" w:rsidP="00466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66165">
              <w:rPr>
                <w:rFonts w:ascii="Times New Roman" w:hAnsi="Times New Roman" w:cs="Times New Roman"/>
                <w:bCs/>
                <w:sz w:val="20"/>
                <w:szCs w:val="20"/>
              </w:rPr>
              <w:t>Многоликая Россия». </w:t>
            </w:r>
          </w:p>
          <w:p w:rsidR="009511C3" w:rsidRPr="007C4205" w:rsidRDefault="00466165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игра+флешмоб</w:t>
            </w:r>
            <w:proofErr w:type="spellEnd"/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560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9.3.</w:t>
            </w:r>
          </w:p>
        </w:tc>
        <w:tc>
          <w:tcPr>
            <w:tcW w:w="1166" w:type="dxa"/>
            <w:vMerge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511C3" w:rsidRPr="007C4205" w:rsidRDefault="00466165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«Общий узел»</w:t>
            </w:r>
            <w:r w:rsidR="009511C3"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«Коллективно социально-значимая</w:t>
            </w:r>
          </w:p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деятельность в Движении Первых</w:t>
            </w:r>
          </w:p>
        </w:tc>
        <w:tc>
          <w:tcPr>
            <w:tcW w:w="1560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511C3" w:rsidRPr="007C4205" w:rsidRDefault="009511C3" w:rsidP="00951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9.4.</w:t>
            </w:r>
          </w:p>
        </w:tc>
        <w:tc>
          <w:tcPr>
            <w:tcW w:w="1166" w:type="dxa"/>
            <w:vMerge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466165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«Прыжок веры» (тренинг)</w:t>
            </w:r>
          </w:p>
        </w:tc>
        <w:tc>
          <w:tcPr>
            <w:tcW w:w="141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9.5.</w:t>
            </w:r>
          </w:p>
        </w:tc>
        <w:tc>
          <w:tcPr>
            <w:tcW w:w="1166" w:type="dxa"/>
            <w:vMerge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 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9.6.</w:t>
            </w:r>
          </w:p>
        </w:tc>
        <w:tc>
          <w:tcPr>
            <w:tcW w:w="1166" w:type="dxa"/>
            <w:vMerge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 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166" w:type="dxa"/>
            <w:vMerge w:val="restart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10 день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340DC" w:rsidRPr="00466165" w:rsidRDefault="00B340DC" w:rsidP="004661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194C" w:rsidRPr="007C4205" w:rsidRDefault="008E194C" w:rsidP="005E33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10.1.</w:t>
            </w:r>
          </w:p>
        </w:tc>
        <w:tc>
          <w:tcPr>
            <w:tcW w:w="1166" w:type="dxa"/>
            <w:vMerge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466165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«Олимпийские старты» (спорт)</w:t>
            </w:r>
          </w:p>
        </w:tc>
        <w:tc>
          <w:tcPr>
            <w:tcW w:w="141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</w:p>
        </w:tc>
        <w:tc>
          <w:tcPr>
            <w:tcW w:w="1166" w:type="dxa"/>
            <w:vMerge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E33AA" w:rsidRPr="00466165">
              <w:rPr>
                <w:rFonts w:ascii="Times New Roman" w:hAnsi="Times New Roman" w:cs="Times New Roman"/>
                <w:sz w:val="20"/>
                <w:szCs w:val="20"/>
              </w:rPr>
              <w:t>«Тайны природы» (познавательная прогулка)</w:t>
            </w:r>
          </w:p>
        </w:tc>
        <w:tc>
          <w:tcPr>
            <w:tcW w:w="141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560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10.3.</w:t>
            </w:r>
          </w:p>
        </w:tc>
        <w:tc>
          <w:tcPr>
            <w:tcW w:w="1166" w:type="dxa"/>
            <w:vMerge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8E194C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94C">
              <w:rPr>
                <w:rFonts w:ascii="Times New Roman" w:hAnsi="Times New Roman" w:cs="Times New Roman"/>
                <w:sz w:val="20"/>
                <w:szCs w:val="20"/>
              </w:rPr>
              <w:t>Иг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ровая программа «Клад с фронта»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94C">
              <w:rPr>
                <w:rFonts w:ascii="Times New Roman" w:hAnsi="Times New Roman" w:cs="Times New Roman"/>
                <w:sz w:val="20"/>
                <w:szCs w:val="20"/>
              </w:rPr>
              <w:t>Конкурс военной фотозоны</w:t>
            </w:r>
          </w:p>
        </w:tc>
        <w:tc>
          <w:tcPr>
            <w:tcW w:w="1418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10.4.</w:t>
            </w:r>
          </w:p>
        </w:tc>
        <w:tc>
          <w:tcPr>
            <w:tcW w:w="1166" w:type="dxa"/>
            <w:vMerge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5E33AA" w:rsidRPr="00466165" w:rsidRDefault="005E33AA" w:rsidP="005E33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«Мозговой штурм» (</w:t>
            </w:r>
            <w:proofErr w:type="spellStart"/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квиз</w:t>
            </w:r>
            <w:proofErr w:type="spellEnd"/>
            <w:r w:rsidRPr="0046616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E194C" w:rsidRPr="007C4205" w:rsidRDefault="005E33AA" w:rsidP="005E33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165">
              <w:rPr>
                <w:rFonts w:ascii="Times New Roman" w:hAnsi="Times New Roman" w:cs="Times New Roman"/>
                <w:sz w:val="20"/>
                <w:szCs w:val="20"/>
              </w:rPr>
              <w:t xml:space="preserve"> «Здоровье — это сила!» </w:t>
            </w:r>
          </w:p>
        </w:tc>
        <w:tc>
          <w:tcPr>
            <w:tcW w:w="141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10.5.</w:t>
            </w:r>
          </w:p>
        </w:tc>
        <w:tc>
          <w:tcPr>
            <w:tcW w:w="1166" w:type="dxa"/>
            <w:vMerge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10.6.</w:t>
            </w:r>
          </w:p>
        </w:tc>
        <w:tc>
          <w:tcPr>
            <w:tcW w:w="1166" w:type="dxa"/>
            <w:vMerge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693"/>
        </w:trPr>
        <w:tc>
          <w:tcPr>
            <w:tcW w:w="709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166" w:type="dxa"/>
            <w:vMerge w:val="restart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день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E194C" w:rsidRPr="007C4205" w:rsidRDefault="008E194C" w:rsidP="005E33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11.1.</w:t>
            </w:r>
          </w:p>
        </w:tc>
        <w:tc>
          <w:tcPr>
            <w:tcW w:w="1166" w:type="dxa"/>
            <w:vMerge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5E33AA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bCs/>
                <w:sz w:val="20"/>
                <w:szCs w:val="20"/>
              </w:rPr>
              <w:t>«Смех продлевает жизнь»</w:t>
            </w: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11.2.</w:t>
            </w:r>
          </w:p>
        </w:tc>
        <w:tc>
          <w:tcPr>
            <w:tcW w:w="1166" w:type="dxa"/>
            <w:vMerge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5E33AA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bCs/>
                <w:sz w:val="20"/>
                <w:szCs w:val="20"/>
              </w:rPr>
              <w:t>«Музыкальный калейдоскоп»</w:t>
            </w: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 (досуг)</w:t>
            </w:r>
          </w:p>
        </w:tc>
        <w:tc>
          <w:tcPr>
            <w:tcW w:w="141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«Коллективно социально-значимая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деятельность в Движении Первых</w:t>
            </w:r>
          </w:p>
        </w:tc>
        <w:tc>
          <w:tcPr>
            <w:tcW w:w="1560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11.3.</w:t>
            </w:r>
          </w:p>
        </w:tc>
        <w:tc>
          <w:tcPr>
            <w:tcW w:w="1166" w:type="dxa"/>
            <w:vMerge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E33AA" w:rsidRPr="005E33AA">
              <w:rPr>
                <w:rFonts w:ascii="Times New Roman" w:hAnsi="Times New Roman" w:cs="Times New Roman"/>
                <w:bCs/>
                <w:sz w:val="20"/>
                <w:szCs w:val="20"/>
              </w:rPr>
              <w:t>«Фабрика смеха»</w:t>
            </w:r>
            <w:r w:rsidR="005E33AA" w:rsidRPr="005E33AA">
              <w:rPr>
                <w:rFonts w:ascii="Times New Roman" w:hAnsi="Times New Roman" w:cs="Times New Roman"/>
                <w:sz w:val="20"/>
                <w:szCs w:val="20"/>
              </w:rPr>
              <w:t> (импровизация)</w:t>
            </w:r>
          </w:p>
        </w:tc>
        <w:tc>
          <w:tcPr>
            <w:tcW w:w="141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«Коллективно социально-значимая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деятельность в Движении Первых</w:t>
            </w:r>
          </w:p>
        </w:tc>
        <w:tc>
          <w:tcPr>
            <w:tcW w:w="1560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11.4.</w:t>
            </w:r>
          </w:p>
        </w:tc>
        <w:tc>
          <w:tcPr>
            <w:tcW w:w="1166" w:type="dxa"/>
            <w:vMerge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8E194C" w:rsidRPr="007C4205" w:rsidRDefault="005E33AA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bCs/>
                <w:sz w:val="20"/>
                <w:szCs w:val="20"/>
              </w:rPr>
              <w:t>«Арт</w:t>
            </w:r>
            <w:r w:rsidRPr="005E33AA">
              <w:rPr>
                <w:rFonts w:ascii="Times New Roman" w:hAnsi="Times New Roman" w:cs="Times New Roman"/>
                <w:bCs/>
                <w:sz w:val="20"/>
                <w:szCs w:val="20"/>
              </w:rPr>
              <w:noBreakHyphen/>
              <w:t>эксперимент»</w:t>
            </w: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 (творчество)</w:t>
            </w:r>
          </w:p>
        </w:tc>
        <w:tc>
          <w:tcPr>
            <w:tcW w:w="1418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11.5.</w:t>
            </w:r>
          </w:p>
        </w:tc>
        <w:tc>
          <w:tcPr>
            <w:tcW w:w="1166" w:type="dxa"/>
            <w:vMerge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Просмотр фильма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ВОВ</w:t>
            </w:r>
          </w:p>
        </w:tc>
        <w:tc>
          <w:tcPr>
            <w:tcW w:w="141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24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11.6.</w:t>
            </w:r>
          </w:p>
        </w:tc>
        <w:tc>
          <w:tcPr>
            <w:tcW w:w="1166" w:type="dxa"/>
            <w:vMerge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11.7.</w:t>
            </w:r>
          </w:p>
        </w:tc>
        <w:tc>
          <w:tcPr>
            <w:tcW w:w="1166" w:type="dxa"/>
            <w:vMerge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166" w:type="dxa"/>
            <w:vMerge w:val="restart"/>
            <w:noWrap/>
            <w:hideMark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12 день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340DC" w:rsidRPr="005E33AA" w:rsidRDefault="008E194C" w:rsidP="005E33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E194C" w:rsidRPr="007C4205" w:rsidRDefault="008E194C" w:rsidP="005E33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8E194C" w:rsidRPr="007C4205" w:rsidRDefault="008E194C" w:rsidP="008E1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12.1.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«Доброе сердце» (социальный проект)</w:t>
            </w: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12.2.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«Мост дружбы» (тренинг) «Круг благодарности» </w:t>
            </w: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12.3.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«Добрые дела — в каждый дом» (</w:t>
            </w:r>
            <w:proofErr w:type="spellStart"/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квест</w:t>
            </w:r>
            <w:proofErr w:type="spellEnd"/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«Коллективно социально-значимая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деятельность в Движении Первых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12.4.</w:t>
            </w:r>
          </w:p>
        </w:tc>
        <w:tc>
          <w:tcPr>
            <w:tcW w:w="1166" w:type="dxa"/>
            <w:vMerge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92206F" w:rsidRPr="007C4205" w:rsidRDefault="0092206F" w:rsidP="0092206F">
            <w:pPr>
              <w:tabs>
                <w:tab w:val="center" w:pos="90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12.5.</w:t>
            </w:r>
          </w:p>
        </w:tc>
        <w:tc>
          <w:tcPr>
            <w:tcW w:w="1166" w:type="dxa"/>
            <w:vMerge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166" w:type="dxa"/>
            <w:vMerge w:val="restart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 день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92206F" w:rsidRPr="007C4205" w:rsidRDefault="0092206F" w:rsidP="005E33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13.1.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«Испытание отважных» (полоса препятствий)</w:t>
            </w: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13.2.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5E33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«Я герой!» </w:t>
            </w: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13.3.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5E33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«Загадки Вселенной» (</w:t>
            </w:r>
            <w:proofErr w:type="spellStart"/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квиз</w:t>
            </w:r>
            <w:proofErr w:type="spellEnd"/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06F">
              <w:rPr>
                <w:rFonts w:ascii="Times New Roman" w:hAnsi="Times New Roman" w:cs="Times New Roman"/>
                <w:sz w:val="20"/>
                <w:szCs w:val="20"/>
              </w:rPr>
              <w:t>Спортивно оздоровительный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13.4.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«Наука без скуки» (опыты)</w:t>
            </w: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13.5.</w:t>
            </w:r>
          </w:p>
        </w:tc>
        <w:tc>
          <w:tcPr>
            <w:tcW w:w="1166" w:type="dxa"/>
            <w:vMerge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92206F" w:rsidRPr="007C4205" w:rsidRDefault="0092206F" w:rsidP="0092206F">
            <w:pPr>
              <w:tabs>
                <w:tab w:val="center" w:pos="90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Дискотека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Движ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!»</w:t>
            </w:r>
          </w:p>
        </w:tc>
        <w:tc>
          <w:tcPr>
            <w:tcW w:w="1418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13.6.</w:t>
            </w:r>
          </w:p>
        </w:tc>
        <w:tc>
          <w:tcPr>
            <w:tcW w:w="1166" w:type="dxa"/>
            <w:vMerge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13.7.</w:t>
            </w:r>
          </w:p>
        </w:tc>
        <w:tc>
          <w:tcPr>
            <w:tcW w:w="1166" w:type="dxa"/>
            <w:vMerge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166" w:type="dxa"/>
            <w:vMerge w:val="restart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14 день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92206F" w:rsidRPr="007C4205" w:rsidRDefault="0092206F" w:rsidP="00073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14.1.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«Мастерская чудес» </w:t>
            </w: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C42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14.2.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92206F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06F">
              <w:rPr>
                <w:rFonts w:ascii="Times New Roman" w:hAnsi="Times New Roman" w:cs="Times New Roman"/>
                <w:sz w:val="20"/>
                <w:szCs w:val="20"/>
              </w:rPr>
              <w:t xml:space="preserve">Конкурс </w:t>
            </w:r>
            <w:proofErr w:type="spellStart"/>
            <w:r w:rsidRPr="0092206F">
              <w:rPr>
                <w:rFonts w:ascii="Times New Roman" w:hAnsi="Times New Roman" w:cs="Times New Roman"/>
                <w:sz w:val="20"/>
                <w:szCs w:val="20"/>
              </w:rPr>
              <w:t>флешмобов</w:t>
            </w:r>
            <w:proofErr w:type="spellEnd"/>
            <w:r w:rsidRPr="0092206F">
              <w:rPr>
                <w:rFonts w:ascii="Times New Roman" w:hAnsi="Times New Roman" w:cs="Times New Roman"/>
                <w:sz w:val="20"/>
                <w:szCs w:val="20"/>
              </w:rPr>
              <w:t xml:space="preserve"> с использованием символики РФ 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222270041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14.3.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92206F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06F">
              <w:rPr>
                <w:rFonts w:ascii="Times New Roman" w:hAnsi="Times New Roman" w:cs="Times New Roman"/>
                <w:sz w:val="20"/>
                <w:szCs w:val="20"/>
              </w:rPr>
              <w:t>Фестиваль рисунков на асфальте «Родина»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bookmarkEnd w:id="2"/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14.4.</w:t>
            </w:r>
          </w:p>
        </w:tc>
        <w:tc>
          <w:tcPr>
            <w:tcW w:w="1166" w:type="dxa"/>
            <w:vMerge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«Письмо в будущее» </w:t>
            </w: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14.5.</w:t>
            </w:r>
          </w:p>
        </w:tc>
        <w:tc>
          <w:tcPr>
            <w:tcW w:w="1166" w:type="dxa"/>
            <w:vMerge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5E33AA" w:rsidP="005E33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>«Воспоминания по кругу»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E33AA">
              <w:rPr>
                <w:rFonts w:ascii="Times New Roman" w:hAnsi="Times New Roman" w:cs="Times New Roman"/>
                <w:sz w:val="20"/>
                <w:szCs w:val="20"/>
              </w:rPr>
              <w:t xml:space="preserve"> «Репетиция </w:t>
            </w:r>
            <w:r w:rsidRPr="005E33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гала</w:t>
            </w:r>
            <w:r w:rsidRPr="005E33AA">
              <w:rPr>
                <w:rFonts w:ascii="Times New Roman" w:hAnsi="Times New Roman" w:cs="Times New Roman"/>
                <w:sz w:val="20"/>
                <w:szCs w:val="20"/>
              </w:rPr>
              <w:noBreakHyphen/>
              <w:t>концерта» (подведение итогов)</w:t>
            </w: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«Коллективно социально-значимая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 в Движении Первых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Отрядный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14.6.</w:t>
            </w:r>
          </w:p>
        </w:tc>
        <w:tc>
          <w:tcPr>
            <w:tcW w:w="1166" w:type="dxa"/>
            <w:vMerge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14.7.</w:t>
            </w:r>
          </w:p>
        </w:tc>
        <w:tc>
          <w:tcPr>
            <w:tcW w:w="1166" w:type="dxa"/>
            <w:vMerge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55F">
              <w:rPr>
                <w:rFonts w:ascii="Times New Roman" w:hAnsi="Times New Roman" w:cs="Times New Roman"/>
                <w:sz w:val="20"/>
                <w:szCs w:val="20"/>
              </w:rPr>
              <w:t>Отрядные огоньки</w:t>
            </w: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987CC8" w:rsidRPr="007C4205" w:rsidTr="00B46BBF">
        <w:trPr>
          <w:trHeight w:val="288"/>
        </w:trPr>
        <w:tc>
          <w:tcPr>
            <w:tcW w:w="10915" w:type="dxa"/>
            <w:gridSpan w:val="7"/>
            <w:noWrap/>
          </w:tcPr>
          <w:p w:rsidR="00987CC8" w:rsidRPr="00987CC8" w:rsidRDefault="00987CC8" w:rsidP="00987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7CC8">
              <w:rPr>
                <w:rFonts w:ascii="Times New Roman" w:hAnsi="Times New Roman" w:cs="Times New Roman"/>
                <w:b/>
                <w:sz w:val="20"/>
                <w:szCs w:val="20"/>
              </w:rPr>
              <w:t>Итоговый период смены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166" w:type="dxa"/>
            <w:vMerge w:val="restart"/>
            <w:noWrap/>
            <w:hideMark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 день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</w:t>
            </w: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B3D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73D10" w:rsidRPr="00073D10" w:rsidRDefault="0092206F" w:rsidP="00073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92206F" w:rsidRPr="007C4205" w:rsidRDefault="00073D10" w:rsidP="00073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D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7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418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560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92206F" w:rsidRPr="007C4205" w:rsidRDefault="0092206F" w:rsidP="00922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073D10" w:rsidRPr="007C4205" w:rsidRDefault="00073D10" w:rsidP="00073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15.1.</w:t>
            </w:r>
          </w:p>
        </w:tc>
        <w:tc>
          <w:tcPr>
            <w:tcW w:w="1166" w:type="dxa"/>
            <w:vMerge/>
            <w:noWrap/>
          </w:tcPr>
          <w:p w:rsidR="00073D10" w:rsidRPr="007C4205" w:rsidRDefault="00073D10" w:rsidP="00073D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073D10" w:rsidRPr="007C4205" w:rsidRDefault="00073D10" w:rsidP="00073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D10">
              <w:rPr>
                <w:rFonts w:ascii="Times New Roman" w:hAnsi="Times New Roman" w:cs="Times New Roman"/>
                <w:sz w:val="20"/>
                <w:szCs w:val="20"/>
              </w:rPr>
              <w:t>Акция «Синий платочек»</w:t>
            </w:r>
          </w:p>
        </w:tc>
        <w:tc>
          <w:tcPr>
            <w:tcW w:w="1418" w:type="dxa"/>
            <w:noWrap/>
          </w:tcPr>
          <w:p w:rsidR="00073D10" w:rsidRPr="007C4205" w:rsidRDefault="00073D10" w:rsidP="00073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073D10" w:rsidRPr="007C4205" w:rsidRDefault="00073D10" w:rsidP="00073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560" w:type="dxa"/>
            <w:noWrap/>
          </w:tcPr>
          <w:p w:rsidR="00073D10" w:rsidRPr="007C4205" w:rsidRDefault="00073D10" w:rsidP="00073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073D10" w:rsidRPr="007C4205" w:rsidRDefault="00073D10" w:rsidP="00073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073D10" w:rsidRPr="007C4205" w:rsidRDefault="00073D10" w:rsidP="00073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15.2.</w:t>
            </w:r>
          </w:p>
        </w:tc>
        <w:tc>
          <w:tcPr>
            <w:tcW w:w="1166" w:type="dxa"/>
            <w:vMerge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210B93" w:rsidRPr="007C4205" w:rsidRDefault="00073D10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D10">
              <w:rPr>
                <w:rFonts w:ascii="Times New Roman" w:hAnsi="Times New Roman" w:cs="Times New Roman"/>
                <w:sz w:val="20"/>
                <w:szCs w:val="20"/>
              </w:rPr>
              <w:t>«Парад отрядов» (линейка)</w:t>
            </w:r>
          </w:p>
        </w:tc>
        <w:tc>
          <w:tcPr>
            <w:tcW w:w="1418" w:type="dxa"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409" w:type="dxa"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«Коллективно социально-значимая</w:t>
            </w:r>
          </w:p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деятельность в Движении Первых</w:t>
            </w:r>
          </w:p>
        </w:tc>
        <w:tc>
          <w:tcPr>
            <w:tcW w:w="1560" w:type="dxa"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Отрядный</w:t>
            </w:r>
          </w:p>
        </w:tc>
        <w:tc>
          <w:tcPr>
            <w:tcW w:w="1275" w:type="dxa"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15.3.</w:t>
            </w:r>
          </w:p>
        </w:tc>
        <w:tc>
          <w:tcPr>
            <w:tcW w:w="1166" w:type="dxa"/>
            <w:vMerge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073D10" w:rsidRPr="00073D10" w:rsidRDefault="00073D10" w:rsidP="00073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D10">
              <w:rPr>
                <w:rFonts w:ascii="Times New Roman" w:hAnsi="Times New Roman" w:cs="Times New Roman"/>
                <w:sz w:val="20"/>
                <w:szCs w:val="20"/>
              </w:rPr>
              <w:t>«Зажжение Семи Камней» (церемония).</w:t>
            </w:r>
          </w:p>
          <w:p w:rsidR="00210B93" w:rsidRPr="007C4205" w:rsidRDefault="00073D10" w:rsidP="00073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D10">
              <w:rPr>
                <w:rFonts w:ascii="Times New Roman" w:hAnsi="Times New Roman" w:cs="Times New Roman"/>
                <w:sz w:val="20"/>
                <w:szCs w:val="20"/>
              </w:rPr>
              <w:t>«Гала</w:t>
            </w:r>
            <w:r w:rsidRPr="00073D10">
              <w:rPr>
                <w:rFonts w:ascii="Times New Roman" w:hAnsi="Times New Roman" w:cs="Times New Roman"/>
                <w:sz w:val="20"/>
                <w:szCs w:val="20"/>
              </w:rPr>
              <w:noBreakHyphen/>
              <w:t>концерт «Магия лета» </w:t>
            </w:r>
          </w:p>
        </w:tc>
        <w:tc>
          <w:tcPr>
            <w:tcW w:w="1418" w:type="dxa"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2409" w:type="dxa"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Цифровая и медиа среда</w:t>
            </w:r>
          </w:p>
        </w:tc>
        <w:tc>
          <w:tcPr>
            <w:tcW w:w="1560" w:type="dxa"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 Отрядный</w:t>
            </w:r>
          </w:p>
        </w:tc>
        <w:tc>
          <w:tcPr>
            <w:tcW w:w="1275" w:type="dxa"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  <w:tr w:rsidR="00073D10" w:rsidRPr="007C4205" w:rsidTr="00073D10">
        <w:trPr>
          <w:trHeight w:val="288"/>
        </w:trPr>
        <w:tc>
          <w:tcPr>
            <w:tcW w:w="709" w:type="dxa"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15.4.</w:t>
            </w:r>
          </w:p>
        </w:tc>
        <w:tc>
          <w:tcPr>
            <w:tcW w:w="1166" w:type="dxa"/>
            <w:vMerge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noWrap/>
          </w:tcPr>
          <w:p w:rsidR="00210B93" w:rsidRPr="00210B93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B93">
              <w:rPr>
                <w:rFonts w:ascii="Times New Roman" w:hAnsi="Times New Roman" w:cs="Times New Roman"/>
                <w:sz w:val="20"/>
                <w:szCs w:val="20"/>
              </w:rPr>
              <w:t>Игровая программа «</w:t>
            </w:r>
            <w:r w:rsidR="00073D10" w:rsidRPr="00073D10">
              <w:rPr>
                <w:rFonts w:ascii="Times New Roman" w:hAnsi="Times New Roman" w:cs="Times New Roman"/>
                <w:sz w:val="20"/>
                <w:szCs w:val="20"/>
              </w:rPr>
              <w:t>Прощальный круг» </w:t>
            </w:r>
          </w:p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Закрытие лагерной смены. Награждение</w:t>
            </w:r>
          </w:p>
        </w:tc>
        <w:tc>
          <w:tcPr>
            <w:tcW w:w="1418" w:type="dxa"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409" w:type="dxa"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560" w:type="dxa"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275" w:type="dxa"/>
            <w:noWrap/>
          </w:tcPr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7-10 </w:t>
            </w:r>
            <w:proofErr w:type="gramStart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лет,   </w:t>
            </w:r>
            <w:proofErr w:type="gramEnd"/>
            <w:r w:rsidRPr="007C4205">
              <w:rPr>
                <w:rFonts w:ascii="Times New Roman" w:hAnsi="Times New Roman" w:cs="Times New Roman"/>
                <w:sz w:val="20"/>
                <w:szCs w:val="20"/>
              </w:rPr>
              <w:t xml:space="preserve">           11 - 14 лет,</w:t>
            </w:r>
          </w:p>
          <w:p w:rsidR="00210B93" w:rsidRPr="007C4205" w:rsidRDefault="00210B93" w:rsidP="00210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05">
              <w:rPr>
                <w:rFonts w:ascii="Times New Roman" w:hAnsi="Times New Roman" w:cs="Times New Roman"/>
                <w:sz w:val="20"/>
                <w:szCs w:val="20"/>
              </w:rPr>
              <w:t>15-17 лет.</w:t>
            </w:r>
          </w:p>
        </w:tc>
      </w:tr>
    </w:tbl>
    <w:p w:rsidR="001E27BA" w:rsidRPr="007C4205" w:rsidRDefault="001E27BA" w:rsidP="001E27BA">
      <w:pPr>
        <w:rPr>
          <w:rFonts w:ascii="Times New Roman" w:hAnsi="Times New Roman" w:cs="Times New Roman"/>
          <w:sz w:val="20"/>
          <w:szCs w:val="20"/>
        </w:rPr>
      </w:pPr>
    </w:p>
    <w:sectPr w:rsidR="001E27BA" w:rsidRPr="007C4205" w:rsidSect="004116CD">
      <w:footerReference w:type="default" r:id="rId8"/>
      <w:pgSz w:w="11906" w:h="16838"/>
      <w:pgMar w:top="426" w:right="850" w:bottom="113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D11" w:rsidRDefault="00140D11">
      <w:pPr>
        <w:spacing w:after="0" w:line="240" w:lineRule="auto"/>
      </w:pPr>
      <w:r>
        <w:separator/>
      </w:r>
    </w:p>
  </w:endnote>
  <w:endnote w:type="continuationSeparator" w:id="0">
    <w:p w:rsidR="00140D11" w:rsidRDefault="00140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0DC" w:rsidRDefault="00B340DC">
    <w:pPr>
      <w:pStyle w:val="a7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A0E21DD" wp14:editId="0B3608AF">
              <wp:simplePos x="0" y="0"/>
              <wp:positionH relativeFrom="page">
                <wp:posOffset>3794125</wp:posOffset>
              </wp:positionH>
              <wp:positionV relativeFrom="page">
                <wp:posOffset>9976949</wp:posOffset>
              </wp:positionV>
              <wp:extent cx="1651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340DC" w:rsidRDefault="00B340DC">
                          <w:pPr>
                            <w:pStyle w:val="a7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486172">
                            <w:rPr>
                              <w:noProof/>
                              <w:spacing w:val="-10"/>
                            </w:rPr>
                            <w:t>10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0E21D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298.75pt;margin-top:785.6pt;width:13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" filled="f" stroked="f">
              <v:path arrowok="t"/>
              <v:textbox inset="0,0,0,0">
                <w:txbxContent>
                  <w:p w:rsidR="00B340DC" w:rsidRDefault="00B340DC">
                    <w:pPr>
                      <w:pStyle w:val="a7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486172">
                      <w:rPr>
                        <w:noProof/>
                        <w:spacing w:val="-10"/>
                      </w:rPr>
                      <w:t>10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D11" w:rsidRDefault="00140D11">
      <w:pPr>
        <w:spacing w:after="0" w:line="240" w:lineRule="auto"/>
      </w:pPr>
      <w:r>
        <w:separator/>
      </w:r>
    </w:p>
  </w:footnote>
  <w:footnote w:type="continuationSeparator" w:id="0">
    <w:p w:rsidR="00140D11" w:rsidRDefault="00140D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90384"/>
    <w:multiLevelType w:val="hybridMultilevel"/>
    <w:tmpl w:val="50A2B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A686F"/>
    <w:multiLevelType w:val="multilevel"/>
    <w:tmpl w:val="8BAA95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7E1DE3"/>
    <w:multiLevelType w:val="hybridMultilevel"/>
    <w:tmpl w:val="858E2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809C5"/>
    <w:multiLevelType w:val="hybridMultilevel"/>
    <w:tmpl w:val="2DA2E4E4"/>
    <w:lvl w:ilvl="0" w:tplc="BFDCD4E0">
      <w:start w:val="1"/>
      <w:numFmt w:val="decimal"/>
      <w:lvlText w:val="%1."/>
      <w:lvlJc w:val="left"/>
      <w:pPr>
        <w:ind w:left="75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9B7"/>
    <w:rsid w:val="00047384"/>
    <w:rsid w:val="00065B0B"/>
    <w:rsid w:val="00073D10"/>
    <w:rsid w:val="00081765"/>
    <w:rsid w:val="000E38BB"/>
    <w:rsid w:val="00101701"/>
    <w:rsid w:val="00122C3A"/>
    <w:rsid w:val="0012311B"/>
    <w:rsid w:val="00140D11"/>
    <w:rsid w:val="00155EA7"/>
    <w:rsid w:val="001E27BA"/>
    <w:rsid w:val="001E61BD"/>
    <w:rsid w:val="00203724"/>
    <w:rsid w:val="00210B93"/>
    <w:rsid w:val="0024258B"/>
    <w:rsid w:val="00295A3D"/>
    <w:rsid w:val="002C1836"/>
    <w:rsid w:val="002D331E"/>
    <w:rsid w:val="00306085"/>
    <w:rsid w:val="00325489"/>
    <w:rsid w:val="003369B7"/>
    <w:rsid w:val="003A65F5"/>
    <w:rsid w:val="003E20CE"/>
    <w:rsid w:val="003E5B00"/>
    <w:rsid w:val="004116CD"/>
    <w:rsid w:val="0043060F"/>
    <w:rsid w:val="00466165"/>
    <w:rsid w:val="00486172"/>
    <w:rsid w:val="004C3CF8"/>
    <w:rsid w:val="004D12C0"/>
    <w:rsid w:val="004E7981"/>
    <w:rsid w:val="00502F42"/>
    <w:rsid w:val="00533340"/>
    <w:rsid w:val="00574BFF"/>
    <w:rsid w:val="00597A54"/>
    <w:rsid w:val="005A3E1D"/>
    <w:rsid w:val="005E33AA"/>
    <w:rsid w:val="006B61D5"/>
    <w:rsid w:val="006D5471"/>
    <w:rsid w:val="00715A7A"/>
    <w:rsid w:val="007C4205"/>
    <w:rsid w:val="007E07ED"/>
    <w:rsid w:val="0085755F"/>
    <w:rsid w:val="00874475"/>
    <w:rsid w:val="008B3D24"/>
    <w:rsid w:val="008B5A53"/>
    <w:rsid w:val="008E194C"/>
    <w:rsid w:val="009215B2"/>
    <w:rsid w:val="0092206F"/>
    <w:rsid w:val="00946CA4"/>
    <w:rsid w:val="009511C3"/>
    <w:rsid w:val="0095671E"/>
    <w:rsid w:val="00987CC8"/>
    <w:rsid w:val="009F65BD"/>
    <w:rsid w:val="00A97EEC"/>
    <w:rsid w:val="00AD5E23"/>
    <w:rsid w:val="00B340DC"/>
    <w:rsid w:val="00B347EB"/>
    <w:rsid w:val="00B35D16"/>
    <w:rsid w:val="00B36FEF"/>
    <w:rsid w:val="00CA5048"/>
    <w:rsid w:val="00CC04DA"/>
    <w:rsid w:val="00D9087A"/>
    <w:rsid w:val="00E1316F"/>
    <w:rsid w:val="00EA7F0D"/>
    <w:rsid w:val="00F14762"/>
    <w:rsid w:val="00F96C78"/>
    <w:rsid w:val="00FD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793804-EF51-4651-9C51-2802C7955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2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2206F"/>
    <w:rPr>
      <w:rFonts w:ascii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qFormat/>
    <w:rsid w:val="004E798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1"/>
    <w:qFormat/>
    <w:rsid w:val="004E7981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  <w:lang w:eastAsia="ru-RU"/>
    </w:rPr>
  </w:style>
  <w:style w:type="character" w:customStyle="1" w:styleId="a6">
    <w:name w:val="Абзац списка Знак"/>
    <w:basedOn w:val="a0"/>
    <w:link w:val="a5"/>
    <w:uiPriority w:val="1"/>
    <w:rsid w:val="004E7981"/>
    <w:rPr>
      <w:rFonts w:eastAsia="Times New Roman" w:cs="Times New Roman"/>
      <w:color w:val="000000"/>
      <w:szCs w:val="20"/>
      <w:lang w:eastAsia="ru-RU"/>
    </w:rPr>
  </w:style>
  <w:style w:type="paragraph" w:styleId="a7">
    <w:name w:val="Body Text"/>
    <w:basedOn w:val="a"/>
    <w:link w:val="a8"/>
    <w:uiPriority w:val="1"/>
    <w:qFormat/>
    <w:rsid w:val="004E79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4E7981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4E7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11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16CD"/>
  </w:style>
  <w:style w:type="paragraph" w:styleId="ab">
    <w:name w:val="footer"/>
    <w:basedOn w:val="a"/>
    <w:link w:val="ac"/>
    <w:uiPriority w:val="99"/>
    <w:unhideWhenUsed/>
    <w:rsid w:val="00411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16CD"/>
  </w:style>
  <w:style w:type="paragraph" w:styleId="ad">
    <w:name w:val="Balloon Text"/>
    <w:basedOn w:val="a"/>
    <w:link w:val="ae"/>
    <w:uiPriority w:val="99"/>
    <w:semiHidden/>
    <w:unhideWhenUsed/>
    <w:rsid w:val="00486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861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F0B0E-056C-4884-BA10-49C383AE8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10</Pages>
  <Words>3015</Words>
  <Characters>17192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</cp:lastModifiedBy>
  <cp:revision>27</cp:revision>
  <cp:lastPrinted>2026-03-04T13:14:00Z</cp:lastPrinted>
  <dcterms:created xsi:type="dcterms:W3CDTF">2025-05-18T07:13:00Z</dcterms:created>
  <dcterms:modified xsi:type="dcterms:W3CDTF">2026-03-04T13:14:00Z</dcterms:modified>
</cp:coreProperties>
</file>